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DEFB8" w14:textId="1356B4AA" w:rsidR="00FA2286" w:rsidRPr="00CF736E" w:rsidRDefault="00FA2286" w:rsidP="00CF736E">
      <w:pPr>
        <w:spacing w:line="240" w:lineRule="auto"/>
        <w:jc w:val="center"/>
        <w:rPr>
          <w:sz w:val="32"/>
          <w:szCs w:val="32"/>
        </w:rPr>
      </w:pPr>
      <w:r w:rsidRPr="00CF736E">
        <w:rPr>
          <w:sz w:val="32"/>
          <w:szCs w:val="32"/>
        </w:rPr>
        <w:t xml:space="preserve">Project Plan: </w:t>
      </w:r>
      <w:r w:rsidRPr="00D81F26">
        <w:rPr>
          <w:b/>
          <w:bCs/>
          <w:sz w:val="32"/>
          <w:szCs w:val="32"/>
          <w:u w:val="single"/>
        </w:rPr>
        <w:t>Critical Server and Business Phone Systems Migration, High Availability, and Load Balancing Implementation</w:t>
      </w:r>
    </w:p>
    <w:p w14:paraId="15A25710" w14:textId="77777777" w:rsidR="00FA2286" w:rsidRDefault="00FA2286" w:rsidP="009A2D37">
      <w:pPr>
        <w:spacing w:line="240" w:lineRule="auto"/>
      </w:pPr>
    </w:p>
    <w:p w14:paraId="0FF2C5E6" w14:textId="11471BAA" w:rsidR="00FA2286" w:rsidRPr="00CF736E" w:rsidRDefault="00FA2286" w:rsidP="009A2D37">
      <w:pPr>
        <w:spacing w:line="240" w:lineRule="auto"/>
        <w:rPr>
          <w:b/>
          <w:bCs/>
        </w:rPr>
      </w:pPr>
      <w:r>
        <w:t xml:space="preserve"> </w:t>
      </w:r>
      <w:r w:rsidRPr="00D81F26">
        <w:rPr>
          <w:b/>
          <w:bCs/>
          <w:highlight w:val="yellow"/>
        </w:rPr>
        <w:t>1. Project Overview</w:t>
      </w:r>
    </w:p>
    <w:p w14:paraId="50FA3EF8" w14:textId="77777777" w:rsidR="005D6D9F" w:rsidRDefault="00FA2286" w:rsidP="00CF736E">
      <w:pPr>
        <w:spacing w:line="240" w:lineRule="auto"/>
        <w:jc w:val="both"/>
      </w:pPr>
      <w:r>
        <w:t xml:space="preserve">- </w:t>
      </w:r>
      <w:r w:rsidR="005D6D9F" w:rsidRPr="005D6D9F">
        <w:t>Our focus is on ensuring business continuity and restoring client trust by addressing three critical areas: Corporate Connectivity, Datacenter/Managed Services, and Enterprise PBX. In Corporate Connectivity, we're enhancing network infrastructure, including circuit reviews and switch monitoring, to prevent outages and ensure high availability (HA). For Datacenter and Managed Services, we've upgraded storage systems to dual controllers, eliminating single points of failure, and are exploring an Active-Active setup to improve redundancy. In the Enterprise PBX area, we've implemented auto-failover mechanisms to ensure continuous service during datacenter disruptions. Regular testing is planned to validate the effectiveness of these improvements.</w:t>
      </w:r>
    </w:p>
    <w:p w14:paraId="3A57F148" w14:textId="6FDECA0D" w:rsidR="00FA2286" w:rsidRPr="00CF736E" w:rsidRDefault="00FA2286" w:rsidP="00CF736E">
      <w:pPr>
        <w:spacing w:line="240" w:lineRule="auto"/>
        <w:jc w:val="both"/>
        <w:rPr>
          <w:b/>
          <w:bCs/>
          <w:color w:val="BF4E14" w:themeColor="accent2" w:themeShade="BF"/>
        </w:rPr>
      </w:pPr>
      <w:r w:rsidRPr="00CF736E">
        <w:rPr>
          <w:b/>
          <w:bCs/>
          <w:color w:val="BF4E14" w:themeColor="accent2" w:themeShade="BF"/>
        </w:rPr>
        <w:t>- Timeline: 4 months</w:t>
      </w:r>
    </w:p>
    <w:p w14:paraId="5AD030B2" w14:textId="004D7747" w:rsidR="00FA2286" w:rsidRPr="00CF736E" w:rsidRDefault="00FA2286" w:rsidP="00CF736E">
      <w:pPr>
        <w:spacing w:line="240" w:lineRule="auto"/>
        <w:jc w:val="both"/>
        <w:rPr>
          <w:b/>
          <w:bCs/>
          <w:color w:val="BF4E14" w:themeColor="accent2" w:themeShade="BF"/>
        </w:rPr>
      </w:pPr>
      <w:r w:rsidRPr="00CF736E">
        <w:rPr>
          <w:b/>
          <w:bCs/>
          <w:color w:val="BF4E14" w:themeColor="accent2" w:themeShade="BF"/>
        </w:rPr>
        <w:t>- Stakeholders:</w:t>
      </w:r>
    </w:p>
    <w:p w14:paraId="7FE8F8D3" w14:textId="05BC3D3C" w:rsidR="00FA2286" w:rsidRPr="00CF736E" w:rsidRDefault="00FA2286" w:rsidP="00CF736E">
      <w:pPr>
        <w:spacing w:line="240" w:lineRule="auto"/>
        <w:jc w:val="both"/>
        <w:rPr>
          <w:b/>
          <w:bCs/>
          <w:color w:val="BF4E14" w:themeColor="accent2" w:themeShade="BF"/>
        </w:rPr>
      </w:pPr>
      <w:r w:rsidRPr="00CF736E">
        <w:rPr>
          <w:b/>
          <w:bCs/>
          <w:color w:val="BF4E14" w:themeColor="accent2" w:themeShade="BF"/>
        </w:rPr>
        <w:t xml:space="preserve"> - Project Sponsor: [</w:t>
      </w:r>
      <w:r w:rsidR="00F75871">
        <w:rPr>
          <w:b/>
          <w:bCs/>
          <w:color w:val="BF4E14" w:themeColor="accent2" w:themeShade="BF"/>
        </w:rPr>
        <w:t>Sir Danny</w:t>
      </w:r>
      <w:r w:rsidRPr="00CF736E">
        <w:rPr>
          <w:b/>
          <w:bCs/>
          <w:color w:val="BF4E14" w:themeColor="accent2" w:themeShade="BF"/>
        </w:rPr>
        <w:t>]</w:t>
      </w:r>
    </w:p>
    <w:p w14:paraId="279EA087" w14:textId="422CC718" w:rsidR="00FA2286" w:rsidRPr="00CF736E" w:rsidRDefault="00FA2286" w:rsidP="00CF736E">
      <w:pPr>
        <w:spacing w:line="240" w:lineRule="auto"/>
        <w:jc w:val="both"/>
        <w:rPr>
          <w:b/>
          <w:bCs/>
          <w:color w:val="BF4E14" w:themeColor="accent2" w:themeShade="BF"/>
        </w:rPr>
      </w:pPr>
      <w:r w:rsidRPr="00CF736E">
        <w:rPr>
          <w:b/>
          <w:bCs/>
          <w:color w:val="BF4E14" w:themeColor="accent2" w:themeShade="BF"/>
        </w:rPr>
        <w:t xml:space="preserve"> - Project Manager: [</w:t>
      </w:r>
      <w:r w:rsidR="00F75871">
        <w:rPr>
          <w:b/>
          <w:bCs/>
          <w:color w:val="BF4E14" w:themeColor="accent2" w:themeShade="BF"/>
        </w:rPr>
        <w:t>Stacy</w:t>
      </w:r>
      <w:r w:rsidRPr="00CF736E">
        <w:rPr>
          <w:b/>
          <w:bCs/>
          <w:color w:val="BF4E14" w:themeColor="accent2" w:themeShade="BF"/>
        </w:rPr>
        <w:t>]</w:t>
      </w:r>
    </w:p>
    <w:p w14:paraId="0B8127D9" w14:textId="361CF3E5" w:rsidR="00FA2286" w:rsidRPr="00CF736E" w:rsidRDefault="00FA2286" w:rsidP="00CF736E">
      <w:pPr>
        <w:spacing w:line="240" w:lineRule="auto"/>
        <w:jc w:val="both"/>
        <w:rPr>
          <w:b/>
          <w:bCs/>
          <w:color w:val="BF4E14" w:themeColor="accent2" w:themeShade="BF"/>
        </w:rPr>
      </w:pPr>
      <w:r w:rsidRPr="00CF736E">
        <w:rPr>
          <w:b/>
          <w:bCs/>
          <w:color w:val="BF4E14" w:themeColor="accent2" w:themeShade="BF"/>
        </w:rPr>
        <w:t xml:space="preserve"> - IT Team Lead: [</w:t>
      </w:r>
      <w:r w:rsidR="00F75871">
        <w:rPr>
          <w:b/>
          <w:bCs/>
          <w:color w:val="BF4E14" w:themeColor="accent2" w:themeShade="BF"/>
        </w:rPr>
        <w:t>Sir Rain</w:t>
      </w:r>
      <w:r w:rsidRPr="00CF736E">
        <w:rPr>
          <w:b/>
          <w:bCs/>
          <w:color w:val="BF4E14" w:themeColor="accent2" w:themeShade="BF"/>
        </w:rPr>
        <w:t>]</w:t>
      </w:r>
    </w:p>
    <w:p w14:paraId="74E26A46" w14:textId="5E3AEFFA" w:rsidR="00FA2286" w:rsidRPr="00CF736E" w:rsidRDefault="00FA2286" w:rsidP="00CF736E">
      <w:pPr>
        <w:spacing w:line="240" w:lineRule="auto"/>
        <w:jc w:val="both"/>
        <w:rPr>
          <w:b/>
          <w:bCs/>
          <w:color w:val="BF4E14" w:themeColor="accent2" w:themeShade="BF"/>
        </w:rPr>
      </w:pPr>
      <w:r w:rsidRPr="00CF736E">
        <w:rPr>
          <w:b/>
          <w:bCs/>
          <w:color w:val="BF4E14" w:themeColor="accent2" w:themeShade="BF"/>
        </w:rPr>
        <w:t xml:space="preserve"> - Database Administrators: [</w:t>
      </w:r>
      <w:r w:rsidR="0051022B">
        <w:rPr>
          <w:b/>
          <w:bCs/>
          <w:color w:val="BF4E14" w:themeColor="accent2" w:themeShade="BF"/>
        </w:rPr>
        <w:t>Franz</w:t>
      </w:r>
      <w:r w:rsidRPr="00CF736E">
        <w:rPr>
          <w:b/>
          <w:bCs/>
          <w:color w:val="BF4E14" w:themeColor="accent2" w:themeShade="BF"/>
        </w:rPr>
        <w:t>]</w:t>
      </w:r>
    </w:p>
    <w:p w14:paraId="2D13F358" w14:textId="3CE4902D" w:rsidR="00FA2286" w:rsidRPr="00CF736E" w:rsidRDefault="00FA2286" w:rsidP="00CF736E">
      <w:pPr>
        <w:spacing w:line="240" w:lineRule="auto"/>
        <w:jc w:val="both"/>
        <w:rPr>
          <w:b/>
          <w:bCs/>
          <w:color w:val="BF4E14" w:themeColor="accent2" w:themeShade="BF"/>
        </w:rPr>
      </w:pPr>
      <w:r w:rsidRPr="00CF736E">
        <w:rPr>
          <w:b/>
          <w:bCs/>
          <w:color w:val="BF4E14" w:themeColor="accent2" w:themeShade="BF"/>
        </w:rPr>
        <w:t xml:space="preserve"> - Network Engineers: [</w:t>
      </w:r>
      <w:r w:rsidR="0051022B">
        <w:rPr>
          <w:b/>
          <w:bCs/>
          <w:color w:val="BF4E14" w:themeColor="accent2" w:themeShade="BF"/>
        </w:rPr>
        <w:t>Kurt, Irvin</w:t>
      </w:r>
      <w:r w:rsidRPr="00CF736E">
        <w:rPr>
          <w:b/>
          <w:bCs/>
          <w:color w:val="BF4E14" w:themeColor="accent2" w:themeShade="BF"/>
        </w:rPr>
        <w:t>]</w:t>
      </w:r>
    </w:p>
    <w:p w14:paraId="716B50CE" w14:textId="4DA0B2AD" w:rsidR="00FA2286" w:rsidRPr="00CF736E" w:rsidRDefault="00FA2286" w:rsidP="00CF736E">
      <w:pPr>
        <w:spacing w:line="240" w:lineRule="auto"/>
        <w:jc w:val="both"/>
        <w:rPr>
          <w:b/>
          <w:bCs/>
          <w:color w:val="BF4E14" w:themeColor="accent2" w:themeShade="BF"/>
        </w:rPr>
      </w:pPr>
      <w:r w:rsidRPr="00CF736E">
        <w:rPr>
          <w:b/>
          <w:bCs/>
          <w:color w:val="BF4E14" w:themeColor="accent2" w:themeShade="BF"/>
        </w:rPr>
        <w:t xml:space="preserve"> - Systems Administrators: [</w:t>
      </w:r>
      <w:r w:rsidR="0051022B">
        <w:rPr>
          <w:b/>
          <w:bCs/>
          <w:color w:val="BF4E14" w:themeColor="accent2" w:themeShade="BF"/>
        </w:rPr>
        <w:t>Henry, Peter</w:t>
      </w:r>
      <w:r w:rsidRPr="00CF736E">
        <w:rPr>
          <w:b/>
          <w:bCs/>
          <w:color w:val="BF4E14" w:themeColor="accent2" w:themeShade="BF"/>
        </w:rPr>
        <w:t>]</w:t>
      </w:r>
    </w:p>
    <w:p w14:paraId="3D07E6DF" w14:textId="571ABA11" w:rsidR="00FA2286" w:rsidRPr="00CF736E" w:rsidRDefault="00FA2286" w:rsidP="00CF736E">
      <w:pPr>
        <w:spacing w:line="240" w:lineRule="auto"/>
        <w:jc w:val="both"/>
        <w:rPr>
          <w:b/>
          <w:bCs/>
          <w:color w:val="BF4E14" w:themeColor="accent2" w:themeShade="BF"/>
        </w:rPr>
      </w:pPr>
      <w:r w:rsidRPr="00CF736E">
        <w:rPr>
          <w:b/>
          <w:bCs/>
          <w:color w:val="BF4E14" w:themeColor="accent2" w:themeShade="BF"/>
        </w:rPr>
        <w:t xml:space="preserve"> - Telecom Providers: [</w:t>
      </w:r>
      <w:r w:rsidR="0051022B" w:rsidRPr="0051022B">
        <w:rPr>
          <w:b/>
          <w:bCs/>
          <w:color w:val="BF4E14" w:themeColor="accent2" w:themeShade="BF"/>
        </w:rPr>
        <w:t>Globe,</w:t>
      </w:r>
      <w:r w:rsidR="0051022B">
        <w:rPr>
          <w:b/>
          <w:bCs/>
          <w:color w:val="BF4E14" w:themeColor="accent2" w:themeShade="BF"/>
        </w:rPr>
        <w:t xml:space="preserve"> </w:t>
      </w:r>
      <w:r w:rsidR="0051022B" w:rsidRPr="0051022B">
        <w:rPr>
          <w:b/>
          <w:bCs/>
          <w:color w:val="BF4E14" w:themeColor="accent2" w:themeShade="BF"/>
        </w:rPr>
        <w:t>PLDT,</w:t>
      </w:r>
      <w:r w:rsidR="0051022B">
        <w:rPr>
          <w:b/>
          <w:bCs/>
          <w:color w:val="BF4E14" w:themeColor="accent2" w:themeShade="BF"/>
        </w:rPr>
        <w:t xml:space="preserve"> </w:t>
      </w:r>
      <w:r w:rsidR="0051022B" w:rsidRPr="0051022B">
        <w:rPr>
          <w:b/>
          <w:bCs/>
          <w:color w:val="BF4E14" w:themeColor="accent2" w:themeShade="BF"/>
        </w:rPr>
        <w:t>Dynascale, GTI, Airepring, Intelepeer</w:t>
      </w:r>
      <w:r w:rsidRPr="00CF736E">
        <w:rPr>
          <w:b/>
          <w:bCs/>
          <w:color w:val="BF4E14" w:themeColor="accent2" w:themeShade="BF"/>
        </w:rPr>
        <w:t>]</w:t>
      </w:r>
    </w:p>
    <w:p w14:paraId="7330D266" w14:textId="77777777" w:rsidR="00FA2286" w:rsidRDefault="00FA2286" w:rsidP="009A2D37">
      <w:pPr>
        <w:spacing w:line="240" w:lineRule="auto"/>
      </w:pPr>
    </w:p>
    <w:p w14:paraId="330487A5" w14:textId="0307D348" w:rsidR="00FA2286" w:rsidRPr="00CF736E" w:rsidRDefault="00FA2286" w:rsidP="009A2D37">
      <w:pPr>
        <w:spacing w:line="240" w:lineRule="auto"/>
        <w:rPr>
          <w:b/>
          <w:bCs/>
        </w:rPr>
      </w:pPr>
      <w:r>
        <w:t xml:space="preserve"> </w:t>
      </w:r>
      <w:r w:rsidRPr="00D81F26">
        <w:rPr>
          <w:b/>
          <w:bCs/>
          <w:highlight w:val="yellow"/>
        </w:rPr>
        <w:t>2. Project Phases</w:t>
      </w:r>
    </w:p>
    <w:p w14:paraId="4FD490B1" w14:textId="77777777" w:rsidR="00FA2286" w:rsidRDefault="00FA2286" w:rsidP="009A2D37">
      <w:pPr>
        <w:spacing w:line="240" w:lineRule="auto"/>
      </w:pPr>
    </w:p>
    <w:p w14:paraId="28BFC8A5" w14:textId="7C54069A" w:rsidR="00FA2286" w:rsidRPr="00CF736E" w:rsidRDefault="00FA2286" w:rsidP="009A2D37">
      <w:pPr>
        <w:spacing w:line="240" w:lineRule="auto"/>
        <w:rPr>
          <w:b/>
          <w:bCs/>
        </w:rPr>
      </w:pPr>
      <w:r>
        <w:t xml:space="preserve"> </w:t>
      </w:r>
      <w:r w:rsidR="00F75871">
        <w:rPr>
          <w:b/>
          <w:bCs/>
          <w:color w:val="FF0000"/>
        </w:rPr>
        <w:t>Milestone</w:t>
      </w:r>
      <w:r w:rsidRPr="00CF736E">
        <w:rPr>
          <w:b/>
          <w:bCs/>
          <w:color w:val="FF0000"/>
        </w:rPr>
        <w:t xml:space="preserve"> 1: Planning, Monitoring Systems Setup, and Inventory (1.5 Months)</w:t>
      </w:r>
    </w:p>
    <w:p w14:paraId="60811C75" w14:textId="11A1F20F" w:rsidR="00FA2286" w:rsidRDefault="00FA2286" w:rsidP="009A2D37">
      <w:pPr>
        <w:spacing w:line="240" w:lineRule="auto"/>
      </w:pPr>
      <w:r>
        <w:t xml:space="preserve">- </w:t>
      </w:r>
      <w:r w:rsidRPr="00CF736E">
        <w:rPr>
          <w:b/>
          <w:bCs/>
        </w:rPr>
        <w:t>Task 1.1: Assessment of Current Infrastructure</w:t>
      </w:r>
      <w:r w:rsidR="009E60B7">
        <w:rPr>
          <w:b/>
          <w:bCs/>
        </w:rPr>
        <w:t xml:space="preserve">-1 week </w:t>
      </w:r>
    </w:p>
    <w:p w14:paraId="542DAF63" w14:textId="5B5BEB43" w:rsidR="00FA2286" w:rsidRDefault="00FA2286" w:rsidP="00D81F26">
      <w:pPr>
        <w:spacing w:line="240" w:lineRule="auto"/>
        <w:jc w:val="both"/>
      </w:pPr>
      <w:r>
        <w:t xml:space="preserve">  - Inventory all servers, SD-WAN, internet circuits, SIP trunk providers, and business-critical phone systems in Cebu, Irvine, and Las Vegas.</w:t>
      </w:r>
      <w:r w:rsidR="00127691">
        <w:t xml:space="preserve"> </w:t>
      </w:r>
      <w:r w:rsidR="00127691" w:rsidRPr="00127691">
        <w:rPr>
          <w:b/>
          <w:bCs/>
          <w:color w:val="156082" w:themeColor="accent1"/>
        </w:rPr>
        <w:t>(sir danny and sir Rain)</w:t>
      </w:r>
    </w:p>
    <w:p w14:paraId="77AE3E9B" w14:textId="182E6A50" w:rsidR="00FA2286" w:rsidRPr="00127691" w:rsidRDefault="00FA2286" w:rsidP="00D81F26">
      <w:pPr>
        <w:spacing w:line="240" w:lineRule="auto"/>
        <w:jc w:val="both"/>
        <w:rPr>
          <w:b/>
          <w:bCs/>
          <w:color w:val="156082" w:themeColor="accent1"/>
        </w:rPr>
      </w:pPr>
      <w:r>
        <w:t xml:space="preserve">  - Evaluate the current Mitel PBX and Switchvox/Sangoma phone system setups, particularly their high-availability (HA) capabilities and limitations.</w:t>
      </w:r>
      <w:r w:rsidR="00127691">
        <w:t xml:space="preserve"> </w:t>
      </w:r>
      <w:r w:rsidR="00127691" w:rsidRPr="00127691">
        <w:rPr>
          <w:b/>
          <w:bCs/>
          <w:color w:val="156082" w:themeColor="accent1"/>
        </w:rPr>
        <w:t>(sir Rain)</w:t>
      </w:r>
    </w:p>
    <w:p w14:paraId="3477D5AA" w14:textId="71658604" w:rsidR="00CF736E" w:rsidRDefault="00FA2286" w:rsidP="009A2D37">
      <w:pPr>
        <w:spacing w:line="240" w:lineRule="auto"/>
      </w:pPr>
      <w:r>
        <w:t xml:space="preserve">  </w:t>
      </w:r>
    </w:p>
    <w:p w14:paraId="72A4B1BF" w14:textId="31C360DA" w:rsidR="00FA2286" w:rsidRDefault="00FA2286" w:rsidP="009A2D37">
      <w:pPr>
        <w:spacing w:line="240" w:lineRule="auto"/>
      </w:pPr>
      <w:r>
        <w:lastRenderedPageBreak/>
        <w:t xml:space="preserve">- </w:t>
      </w:r>
      <w:r w:rsidRPr="00CF736E">
        <w:rPr>
          <w:b/>
          <w:bCs/>
        </w:rPr>
        <w:t>Task 1.1.1: Connectivity Inventory</w:t>
      </w:r>
      <w:r w:rsidR="009E60B7">
        <w:rPr>
          <w:b/>
          <w:bCs/>
        </w:rPr>
        <w:t>-2 week</w:t>
      </w:r>
    </w:p>
    <w:p w14:paraId="3343ECBD" w14:textId="77777777" w:rsidR="00FA2286" w:rsidRDefault="00FA2286" w:rsidP="00D81F26">
      <w:pPr>
        <w:spacing w:line="240" w:lineRule="auto"/>
      </w:pPr>
      <w:r>
        <w:t xml:space="preserve">    - Inventory all routers, internet gateways, and their associated circuits.</w:t>
      </w:r>
    </w:p>
    <w:p w14:paraId="4FDDEE58" w14:textId="71CA5329" w:rsidR="00FA2286" w:rsidRPr="00127691" w:rsidRDefault="00FA2286" w:rsidP="00D81F26">
      <w:pPr>
        <w:spacing w:line="240" w:lineRule="auto"/>
        <w:rPr>
          <w:b/>
          <w:bCs/>
          <w:color w:val="156082" w:themeColor="accent1"/>
        </w:rPr>
      </w:pPr>
      <w:r>
        <w:t xml:space="preserve">    - Record the circuit providers, interface details, equipment age, firmware versions, and the date of the last software update</w:t>
      </w:r>
      <w:r w:rsidRPr="00127691">
        <w:rPr>
          <w:b/>
          <w:bCs/>
          <w:color w:val="156082" w:themeColor="accent1"/>
        </w:rPr>
        <w:t>.</w:t>
      </w:r>
      <w:r w:rsidR="00127691" w:rsidRPr="00127691">
        <w:rPr>
          <w:b/>
          <w:bCs/>
          <w:color w:val="156082" w:themeColor="accent1"/>
        </w:rPr>
        <w:t xml:space="preserve">  (Irvin) need to talk about system for keeping track as well </w:t>
      </w:r>
    </w:p>
    <w:p w14:paraId="100D7E16" w14:textId="60BE5AE8" w:rsidR="00FA2286" w:rsidRDefault="00FA2286" w:rsidP="009A2D37">
      <w:pPr>
        <w:spacing w:line="240" w:lineRule="auto"/>
      </w:pPr>
      <w:r>
        <w:t xml:space="preserve">  - </w:t>
      </w:r>
      <w:r w:rsidRPr="00CF736E">
        <w:rPr>
          <w:b/>
          <w:bCs/>
        </w:rPr>
        <w:t>Task 1.1.2: Antivirus and Wazuh Client Inventory</w:t>
      </w:r>
      <w:r w:rsidR="00127691">
        <w:rPr>
          <w:b/>
          <w:bCs/>
        </w:rPr>
        <w:t xml:space="preserve"> </w:t>
      </w:r>
      <w:r w:rsidR="00127691" w:rsidRPr="00127691">
        <w:rPr>
          <w:b/>
          <w:bCs/>
          <w:color w:val="156082" w:themeColor="accent1"/>
        </w:rPr>
        <w:t>(Sir peter, and Sir henry)</w:t>
      </w:r>
      <w:r w:rsidR="009E60B7">
        <w:rPr>
          <w:b/>
          <w:bCs/>
          <w:color w:val="156082" w:themeColor="accent1"/>
        </w:rPr>
        <w:t>- 3 weeks</w:t>
      </w:r>
    </w:p>
    <w:p w14:paraId="70AADCD8" w14:textId="77777777" w:rsidR="00FA2286" w:rsidRDefault="00FA2286" w:rsidP="00D81F26">
      <w:pPr>
        <w:spacing w:line="240" w:lineRule="auto"/>
      </w:pPr>
      <w:r>
        <w:t xml:space="preserve">    - Inventory all antivirus software on server machines.</w:t>
      </w:r>
    </w:p>
    <w:p w14:paraId="65E735EA" w14:textId="77777777" w:rsidR="00FA2286" w:rsidRDefault="00FA2286" w:rsidP="00D81F26">
      <w:pPr>
        <w:spacing w:line="240" w:lineRule="auto"/>
      </w:pPr>
      <w:r>
        <w:t xml:space="preserve">    - Inventory Wazuh clients on all Windows and Linux machines.</w:t>
      </w:r>
    </w:p>
    <w:p w14:paraId="720C3DFA" w14:textId="77777777" w:rsidR="00FA2286" w:rsidRDefault="00FA2286" w:rsidP="00D81F26">
      <w:pPr>
        <w:spacing w:line="240" w:lineRule="auto"/>
      </w:pPr>
      <w:r>
        <w:t xml:space="preserve">    - Record version numbers, update status, and license information.</w:t>
      </w:r>
    </w:p>
    <w:p w14:paraId="5AB29635" w14:textId="3E7B65D0" w:rsidR="00FA2286" w:rsidRDefault="00FA2286" w:rsidP="009A2D37">
      <w:pPr>
        <w:spacing w:line="240" w:lineRule="auto"/>
      </w:pPr>
      <w:r>
        <w:t xml:space="preserve">  - </w:t>
      </w:r>
      <w:r w:rsidRPr="00CF736E">
        <w:rPr>
          <w:b/>
          <w:bCs/>
        </w:rPr>
        <w:t>Task 1.1.3: Call Recording Systems Inventory</w:t>
      </w:r>
      <w:r w:rsidR="00127691">
        <w:rPr>
          <w:b/>
          <w:bCs/>
        </w:rPr>
        <w:t xml:space="preserve"> (Rain and henry)</w:t>
      </w:r>
      <w:r w:rsidR="009E60B7">
        <w:rPr>
          <w:b/>
          <w:bCs/>
        </w:rPr>
        <w:t>1week</w:t>
      </w:r>
    </w:p>
    <w:p w14:paraId="103948CC" w14:textId="77777777" w:rsidR="00FA2286" w:rsidRDefault="00FA2286" w:rsidP="00D81F26">
      <w:pPr>
        <w:spacing w:line="240" w:lineRule="auto"/>
        <w:jc w:val="both"/>
      </w:pPr>
      <w:r>
        <w:t xml:space="preserve">    - Inventory all systems responsible for data storage of telephone call recordings.</w:t>
      </w:r>
    </w:p>
    <w:p w14:paraId="00AA6FE9" w14:textId="77777777" w:rsidR="00FA2286" w:rsidRDefault="00FA2286" w:rsidP="00D81F26">
      <w:pPr>
        <w:spacing w:line="240" w:lineRule="auto"/>
        <w:jc w:val="both"/>
      </w:pPr>
      <w:r>
        <w:t xml:space="preserve">    - Ensure that storage systems are located close to the operation centers to optimize performance.</w:t>
      </w:r>
    </w:p>
    <w:p w14:paraId="25940128" w14:textId="77777777" w:rsidR="00FA2286" w:rsidRDefault="00FA2286" w:rsidP="00D81F26">
      <w:pPr>
        <w:spacing w:line="240" w:lineRule="auto"/>
        <w:jc w:val="both"/>
      </w:pPr>
      <w:r>
        <w:t xml:space="preserve">    - Document the storage capacity, age, and maintenance history of these systems.</w:t>
      </w:r>
    </w:p>
    <w:p w14:paraId="39FD2842" w14:textId="77777777" w:rsidR="00FA2286" w:rsidRDefault="00FA2286" w:rsidP="00D81F26">
      <w:pPr>
        <w:spacing w:line="240" w:lineRule="auto"/>
        <w:jc w:val="both"/>
      </w:pPr>
      <w:r>
        <w:t xml:space="preserve">  - Document all findings.</w:t>
      </w:r>
    </w:p>
    <w:p w14:paraId="30BD3674" w14:textId="766A14D8" w:rsidR="006A0FB2" w:rsidRPr="005D6D9F" w:rsidRDefault="006A0FB2" w:rsidP="006A0FB2">
      <w:pPr>
        <w:spacing w:line="240" w:lineRule="auto"/>
        <w:rPr>
          <w:b/>
          <w:bCs/>
        </w:rPr>
      </w:pPr>
      <w:r>
        <w:t xml:space="preserve">  </w:t>
      </w:r>
      <w:r w:rsidRPr="005D6D9F">
        <w:t xml:space="preserve">- </w:t>
      </w:r>
      <w:r w:rsidRPr="005D6D9F">
        <w:rPr>
          <w:b/>
          <w:bCs/>
        </w:rPr>
        <w:t>Task 1.1.4: Core Network Infrastructure and rConfig Integration</w:t>
      </w:r>
      <w:r w:rsidR="00127691">
        <w:rPr>
          <w:b/>
          <w:bCs/>
        </w:rPr>
        <w:t xml:space="preserve"> (Sir peter, sir kurt and Irvin)</w:t>
      </w:r>
      <w:r w:rsidR="009E60B7">
        <w:rPr>
          <w:b/>
          <w:bCs/>
        </w:rPr>
        <w:t xml:space="preserve"> 2 weeks</w:t>
      </w:r>
    </w:p>
    <w:p w14:paraId="2A83BB8F" w14:textId="77777777" w:rsidR="006A0FB2" w:rsidRPr="005D6D9F" w:rsidRDefault="006A0FB2" w:rsidP="006A0FB2">
      <w:pPr>
        <w:spacing w:line="240" w:lineRule="auto"/>
      </w:pPr>
      <w:r w:rsidRPr="005D6D9F">
        <w:t xml:space="preserve">    - Identify core network infrastructure components that require configuration management.</w:t>
      </w:r>
    </w:p>
    <w:p w14:paraId="1ABF1CA4" w14:textId="77777777" w:rsidR="006A0FB2" w:rsidRPr="005D6D9F" w:rsidRDefault="006A0FB2" w:rsidP="006A0FB2">
      <w:pPr>
        <w:spacing w:line="240" w:lineRule="auto"/>
      </w:pPr>
      <w:r w:rsidRPr="005D6D9F">
        <w:t xml:space="preserve">    - Install and configure rConfig to monitor and manage configuration changes across the core network infrastructure.</w:t>
      </w:r>
    </w:p>
    <w:p w14:paraId="30BA8DB1" w14:textId="77777777" w:rsidR="006A0FB2" w:rsidRPr="005D6D9F" w:rsidRDefault="006A0FB2" w:rsidP="006A0FB2">
      <w:pPr>
        <w:spacing w:line="240" w:lineRule="auto"/>
      </w:pPr>
      <w:r w:rsidRPr="005D6D9F">
        <w:t xml:space="preserve">    - Set up rConfig to provide alerts and logs for any configuration changes, ensuring full traceability and security.</w:t>
      </w:r>
    </w:p>
    <w:p w14:paraId="7FDA93C7" w14:textId="77777777" w:rsidR="006A0FB2" w:rsidRDefault="006A0FB2" w:rsidP="006A0FB2">
      <w:pPr>
        <w:spacing w:line="240" w:lineRule="auto"/>
      </w:pPr>
      <w:r w:rsidRPr="005D6D9F">
        <w:t xml:space="preserve">  - Document all findings.</w:t>
      </w:r>
    </w:p>
    <w:p w14:paraId="3FFE5151" w14:textId="4705B6E8" w:rsidR="00FA2286" w:rsidRPr="00127691" w:rsidRDefault="00FA2286" w:rsidP="009A2D37">
      <w:pPr>
        <w:spacing w:line="240" w:lineRule="auto"/>
        <w:rPr>
          <w:highlight w:val="yellow"/>
        </w:rPr>
      </w:pPr>
      <w:r w:rsidRPr="00127691">
        <w:rPr>
          <w:highlight w:val="yellow"/>
        </w:rPr>
        <w:t xml:space="preserve">- </w:t>
      </w:r>
      <w:r w:rsidRPr="00127691">
        <w:rPr>
          <w:b/>
          <w:bCs/>
          <w:highlight w:val="yellow"/>
        </w:rPr>
        <w:t>Task 1.2: Project Kickoff</w:t>
      </w:r>
    </w:p>
    <w:p w14:paraId="1A8270C9" w14:textId="77777777" w:rsidR="00FA2286" w:rsidRPr="00127691" w:rsidRDefault="00FA2286" w:rsidP="009A2D37">
      <w:pPr>
        <w:spacing w:line="240" w:lineRule="auto"/>
        <w:rPr>
          <w:highlight w:val="yellow"/>
        </w:rPr>
      </w:pPr>
      <w:r w:rsidRPr="00127691">
        <w:rPr>
          <w:highlight w:val="yellow"/>
        </w:rPr>
        <w:t xml:space="preserve">  - Organize a kickoff meeting with stakeholders.</w:t>
      </w:r>
    </w:p>
    <w:p w14:paraId="192D9920" w14:textId="77777777" w:rsidR="00FA2286" w:rsidRPr="00127691" w:rsidRDefault="00FA2286" w:rsidP="009A2D37">
      <w:pPr>
        <w:spacing w:line="240" w:lineRule="auto"/>
        <w:rPr>
          <w:highlight w:val="yellow"/>
        </w:rPr>
      </w:pPr>
      <w:r w:rsidRPr="00127691">
        <w:rPr>
          <w:highlight w:val="yellow"/>
        </w:rPr>
        <w:t xml:space="preserve">  - Define project scope, deliverables, and timeline.</w:t>
      </w:r>
    </w:p>
    <w:p w14:paraId="05582CC2" w14:textId="77777777" w:rsidR="00FA2286" w:rsidRDefault="00FA2286" w:rsidP="009A2D37">
      <w:pPr>
        <w:spacing w:line="240" w:lineRule="auto"/>
      </w:pPr>
      <w:r w:rsidRPr="00127691">
        <w:rPr>
          <w:highlight w:val="yellow"/>
        </w:rPr>
        <w:t xml:space="preserve">  - Assign roles and responsibilities.</w:t>
      </w:r>
    </w:p>
    <w:p w14:paraId="22B9B092" w14:textId="50A3AB65" w:rsidR="00FA2286" w:rsidRDefault="00FA2286" w:rsidP="009A2D37">
      <w:pPr>
        <w:spacing w:line="240" w:lineRule="auto"/>
      </w:pPr>
      <w:r>
        <w:t xml:space="preserve">- </w:t>
      </w:r>
      <w:r w:rsidRPr="00CF736E">
        <w:rPr>
          <w:b/>
          <w:bCs/>
        </w:rPr>
        <w:t>Task 1.3: Monitoring Systems Implementation</w:t>
      </w:r>
      <w:r w:rsidR="00127691">
        <w:rPr>
          <w:b/>
          <w:bCs/>
        </w:rPr>
        <w:t xml:space="preserve"> (sir henry</w:t>
      </w:r>
      <w:r w:rsidR="009E60B7">
        <w:rPr>
          <w:b/>
          <w:bCs/>
        </w:rPr>
        <w:t>, peter</w:t>
      </w:r>
      <w:r w:rsidR="00127691">
        <w:rPr>
          <w:b/>
          <w:bCs/>
        </w:rPr>
        <w:t>)- Zabbix, VCSA</w:t>
      </w:r>
      <w:r w:rsidR="009E60B7">
        <w:rPr>
          <w:b/>
          <w:bCs/>
        </w:rPr>
        <w:t xml:space="preserve"> 1 week (almost done)</w:t>
      </w:r>
    </w:p>
    <w:p w14:paraId="48B79D51" w14:textId="77777777" w:rsidR="00FA2286" w:rsidRDefault="00FA2286" w:rsidP="00D81F26">
      <w:pPr>
        <w:spacing w:line="240" w:lineRule="auto"/>
      </w:pPr>
      <w:r>
        <w:t xml:space="preserve">  - Implement continuous monitoring of server resources (CPU, memory, storage) and phone systems.</w:t>
      </w:r>
    </w:p>
    <w:p w14:paraId="471B02D1" w14:textId="77777777" w:rsidR="00FA2286" w:rsidRDefault="00FA2286" w:rsidP="00D81F26">
      <w:pPr>
        <w:spacing w:line="240" w:lineRule="auto"/>
      </w:pPr>
      <w:r>
        <w:lastRenderedPageBreak/>
        <w:t xml:space="preserve">  - Configure alerts for specific thresholds (e.g., CPU &gt; 85%, memory usage &gt; 90%, disk space &lt; 20%).</w:t>
      </w:r>
    </w:p>
    <w:p w14:paraId="7247F652" w14:textId="2D05BD29" w:rsidR="00FA2286" w:rsidRDefault="00FA2286" w:rsidP="009A2D37">
      <w:pPr>
        <w:spacing w:line="240" w:lineRule="auto"/>
      </w:pPr>
      <w:r>
        <w:t xml:space="preserve">  - </w:t>
      </w:r>
      <w:r w:rsidRPr="00CF736E">
        <w:rPr>
          <w:b/>
          <w:bCs/>
        </w:rPr>
        <w:t>Task 1.3.1: Customized MySQL Monitoring</w:t>
      </w:r>
      <w:r w:rsidR="00127691">
        <w:rPr>
          <w:b/>
          <w:bCs/>
        </w:rPr>
        <w:t xml:space="preserve"> (peter)</w:t>
      </w:r>
      <w:r w:rsidR="009E60B7">
        <w:rPr>
          <w:b/>
          <w:bCs/>
        </w:rPr>
        <w:t xml:space="preserve"> 1 week</w:t>
      </w:r>
    </w:p>
    <w:p w14:paraId="4DC1A54B" w14:textId="77777777" w:rsidR="00FA2286" w:rsidRDefault="00FA2286" w:rsidP="009A2D37">
      <w:pPr>
        <w:spacing w:line="240" w:lineRule="auto"/>
      </w:pPr>
      <w:r>
        <w:t xml:space="preserve">    - Implement customized monitoring to measure transaction times for MySQL database servers.</w:t>
      </w:r>
    </w:p>
    <w:p w14:paraId="713358A2" w14:textId="03454E54" w:rsidR="00CF736E" w:rsidRDefault="00FA2286" w:rsidP="009A2D37">
      <w:pPr>
        <w:spacing w:line="240" w:lineRule="auto"/>
      </w:pPr>
      <w:r>
        <w:t xml:space="preserve">    - Configure critical alarms and alerts to trigger if transaction times exceed predefined thresholds.</w:t>
      </w:r>
    </w:p>
    <w:p w14:paraId="2685F51D" w14:textId="0E868236" w:rsidR="00FA2286" w:rsidRDefault="00FA2286" w:rsidP="009A2D37">
      <w:pPr>
        <w:spacing w:line="240" w:lineRule="auto"/>
      </w:pPr>
      <w:r>
        <w:t xml:space="preserve">- </w:t>
      </w:r>
      <w:r w:rsidRPr="00CF736E">
        <w:rPr>
          <w:b/>
          <w:bCs/>
        </w:rPr>
        <w:t>Task 1.3.2: Call Recording Systems Monitoring</w:t>
      </w:r>
      <w:r w:rsidR="009E60B7">
        <w:rPr>
          <w:b/>
          <w:bCs/>
        </w:rPr>
        <w:t xml:space="preserve"> (Rain, darp team, danny and henry)- need to discuss further to check recording consistency may need to include DARP team- 1 week</w:t>
      </w:r>
    </w:p>
    <w:p w14:paraId="7C191626" w14:textId="77777777" w:rsidR="00FA2286" w:rsidRDefault="00FA2286" w:rsidP="00D81F26">
      <w:pPr>
        <w:spacing w:line="240" w:lineRule="auto"/>
      </w:pPr>
      <w:r>
        <w:t xml:space="preserve">    - Integrate monitoring of call recording storage systems, tracking storage capacity, usage trends, and system health.</w:t>
      </w:r>
    </w:p>
    <w:p w14:paraId="6973ADFB" w14:textId="77777777" w:rsidR="00FA2286" w:rsidRDefault="00FA2286" w:rsidP="00D81F26">
      <w:pPr>
        <w:spacing w:line="240" w:lineRule="auto"/>
      </w:pPr>
      <w:r>
        <w:t xml:space="preserve">    - Ensure alerts are in place for potential storage issues or system failures.</w:t>
      </w:r>
    </w:p>
    <w:p w14:paraId="15E671E5" w14:textId="77777777" w:rsidR="00FA2286" w:rsidRDefault="00FA2286" w:rsidP="00D81F26">
      <w:pPr>
        <w:spacing w:line="240" w:lineRule="auto"/>
      </w:pPr>
      <w:r>
        <w:t xml:space="preserve">  - Set up an auto-escalation system that triggers email alerts when issues remain unresolved for five days.</w:t>
      </w:r>
    </w:p>
    <w:p w14:paraId="44AC0D65" w14:textId="77777777" w:rsidR="00FA2286" w:rsidRDefault="00FA2286" w:rsidP="00D81F26">
      <w:pPr>
        <w:spacing w:line="240" w:lineRule="auto"/>
      </w:pPr>
      <w:r>
        <w:t xml:space="preserve">  - Ensure that emails are escalated to operation managers first, then to directors, VPs, and finally to the CEO if not addressed.</w:t>
      </w:r>
    </w:p>
    <w:p w14:paraId="178AC62B" w14:textId="77777777" w:rsidR="00FA2286" w:rsidRDefault="00FA2286" w:rsidP="00D81F26">
      <w:pPr>
        <w:spacing w:line="240" w:lineRule="auto"/>
      </w:pPr>
      <w:r>
        <w:t xml:space="preserve">  - Validate the monitoring and alerting setup through testing to ensure functionality.</w:t>
      </w:r>
    </w:p>
    <w:p w14:paraId="45976BBE" w14:textId="2E0B9797" w:rsidR="008F7F80" w:rsidRPr="005D6D9F" w:rsidRDefault="008F7F80" w:rsidP="008F7F80">
      <w:pPr>
        <w:spacing w:line="240" w:lineRule="auto"/>
        <w:rPr>
          <w:b/>
          <w:bCs/>
          <w:lang w:val="en-IN"/>
        </w:rPr>
      </w:pPr>
      <w:r w:rsidRPr="005D6D9F">
        <w:rPr>
          <w:b/>
          <w:bCs/>
        </w:rPr>
        <w:t>-Task 1.4:</w:t>
      </w:r>
      <w:r w:rsidRPr="005D6D9F">
        <w:t xml:space="preserve"> </w:t>
      </w:r>
      <w:r w:rsidRPr="005D6D9F">
        <w:rPr>
          <w:b/>
          <w:bCs/>
          <w:lang w:val="en-IN"/>
        </w:rPr>
        <w:t>Creation of Change Management (CM)</w:t>
      </w:r>
      <w:r w:rsidR="009E60B7">
        <w:rPr>
          <w:b/>
          <w:bCs/>
          <w:lang w:val="en-IN"/>
        </w:rPr>
        <w:t xml:space="preserve"> Friday this week</w:t>
      </w:r>
    </w:p>
    <w:p w14:paraId="12D22479" w14:textId="260C6821" w:rsidR="008F7F80" w:rsidRPr="005D6D9F" w:rsidRDefault="008F7F80" w:rsidP="008F7F80">
      <w:pPr>
        <w:spacing w:line="240" w:lineRule="auto"/>
      </w:pPr>
      <w:r w:rsidRPr="005D6D9F">
        <w:rPr>
          <w:lang w:val="en-IN"/>
        </w:rPr>
        <w:t>-</w:t>
      </w:r>
      <w:r w:rsidRPr="005D6D9F">
        <w:t>Henry needs to create the Configuration Management (CM) plans for the start of server migration to the cloud.</w:t>
      </w:r>
    </w:p>
    <w:p w14:paraId="6CCAB6BD" w14:textId="2FA3078D" w:rsidR="008F7F80" w:rsidRPr="005D6D9F" w:rsidRDefault="008F7F80" w:rsidP="008F7F80">
      <w:pPr>
        <w:spacing w:line="240" w:lineRule="auto"/>
      </w:pPr>
      <w:r w:rsidRPr="005D6D9F">
        <w:t>-Tentative dates between August 30 - September 2, 2024, on a weekend to move</w:t>
      </w:r>
      <w:r w:rsidR="009E60B7">
        <w:t xml:space="preserve"> (still ongoing)</w:t>
      </w:r>
    </w:p>
    <w:p w14:paraId="007534FE" w14:textId="2C5AE9BC" w:rsidR="00633312" w:rsidRPr="005D6D9F" w:rsidRDefault="00633312" w:rsidP="00633312">
      <w:pPr>
        <w:spacing w:line="240" w:lineRule="auto"/>
        <w:rPr>
          <w:b/>
          <w:bCs/>
          <w:lang w:val="en-IN"/>
        </w:rPr>
      </w:pPr>
      <w:r w:rsidRPr="005D6D9F">
        <w:rPr>
          <w:b/>
          <w:bCs/>
        </w:rPr>
        <w:t>-Task 1.5:</w:t>
      </w:r>
      <w:r w:rsidRPr="005D6D9F">
        <w:t xml:space="preserve"> </w:t>
      </w:r>
      <w:r w:rsidRPr="005D6D9F">
        <w:rPr>
          <w:b/>
          <w:bCs/>
          <w:lang w:val="en-IN"/>
        </w:rPr>
        <w:t>Meeting with Hosting Provider</w:t>
      </w:r>
      <w:r w:rsidR="009E60B7">
        <w:rPr>
          <w:b/>
          <w:bCs/>
          <w:lang w:val="en-IN"/>
        </w:rPr>
        <w:t>- completed</w:t>
      </w:r>
    </w:p>
    <w:p w14:paraId="21E55616" w14:textId="43872C64" w:rsidR="00633312" w:rsidRPr="005D6D9F" w:rsidRDefault="00633312" w:rsidP="008F7F80">
      <w:pPr>
        <w:spacing w:line="240" w:lineRule="auto"/>
      </w:pPr>
      <w:r w:rsidRPr="005D6D9F">
        <w:rPr>
          <w:lang w:val="en-IN"/>
        </w:rPr>
        <w:t>-</w:t>
      </w:r>
      <w:r w:rsidRPr="005D6D9F">
        <w:t> Henry will set up a meeting with the hosting provider to discuss the server migration and related requirements. Scheduled on 29</w:t>
      </w:r>
      <w:r w:rsidRPr="005D6D9F">
        <w:rPr>
          <w:vertAlign w:val="superscript"/>
        </w:rPr>
        <w:t>th</w:t>
      </w:r>
      <w:r w:rsidRPr="005D6D9F">
        <w:t xml:space="preserve"> August.</w:t>
      </w:r>
      <w:r w:rsidR="009E60B7">
        <w:t xml:space="preserve"> To monitor health and ios and report to them for any issues</w:t>
      </w:r>
    </w:p>
    <w:p w14:paraId="11D0AC6D" w14:textId="7ABDB610" w:rsidR="00891423" w:rsidRPr="005D6D9F" w:rsidRDefault="00891423" w:rsidP="00891423">
      <w:pPr>
        <w:spacing w:line="240" w:lineRule="auto"/>
        <w:rPr>
          <w:b/>
          <w:bCs/>
          <w:lang w:val="en-IN"/>
        </w:rPr>
      </w:pPr>
      <w:r w:rsidRPr="005D6D9F">
        <w:rPr>
          <w:b/>
          <w:bCs/>
        </w:rPr>
        <w:t>-Task 1.6:</w:t>
      </w:r>
      <w:r w:rsidRPr="005D6D9F">
        <w:t xml:space="preserve"> </w:t>
      </w:r>
      <w:r w:rsidRPr="005D6D9F">
        <w:rPr>
          <w:b/>
          <w:bCs/>
          <w:lang w:val="en-IN"/>
        </w:rPr>
        <w:t>Mikrotik Routers Procurement</w:t>
      </w:r>
      <w:r w:rsidR="009E60B7">
        <w:rPr>
          <w:b/>
          <w:bCs/>
          <w:lang w:val="en-IN"/>
        </w:rPr>
        <w:t>- completed</w:t>
      </w:r>
    </w:p>
    <w:p w14:paraId="7109C923" w14:textId="5BCDB7B4" w:rsidR="00891423" w:rsidRPr="005D6D9F" w:rsidRDefault="00891423" w:rsidP="00891423">
      <w:pPr>
        <w:spacing w:line="240" w:lineRule="auto"/>
      </w:pPr>
      <w:r w:rsidRPr="005D6D9F">
        <w:rPr>
          <w:lang w:val="en-IN"/>
        </w:rPr>
        <w:t>-</w:t>
      </w:r>
      <w:r w:rsidRPr="005D6D9F">
        <w:t> Mikrotik routers have been identified, and Irvin will provide updates from sellers.</w:t>
      </w:r>
    </w:p>
    <w:p w14:paraId="6E1D06EE" w14:textId="2EC70A20" w:rsidR="00891423" w:rsidRPr="005D6D9F" w:rsidRDefault="00891423" w:rsidP="00891423">
      <w:pPr>
        <w:spacing w:line="240" w:lineRule="auto"/>
        <w:rPr>
          <w:lang w:val="en-IN"/>
        </w:rPr>
      </w:pPr>
      <w:r w:rsidRPr="005D6D9F">
        <w:t>-Mikrotiks for Gensan were already ordered from the supplier</w:t>
      </w:r>
    </w:p>
    <w:p w14:paraId="2EC31A03" w14:textId="3AE3C6B2" w:rsidR="00891423" w:rsidRPr="005D6D9F" w:rsidRDefault="00891423" w:rsidP="00891423">
      <w:pPr>
        <w:spacing w:line="240" w:lineRule="auto"/>
        <w:rPr>
          <w:b/>
          <w:bCs/>
          <w:lang w:val="en-IN"/>
        </w:rPr>
      </w:pPr>
      <w:r w:rsidRPr="005D6D9F">
        <w:rPr>
          <w:b/>
          <w:bCs/>
          <w:lang w:val="en-IN"/>
        </w:rPr>
        <w:t>-Task 1.7</w:t>
      </w:r>
      <w:r w:rsidRPr="005D6D9F">
        <w:rPr>
          <w:lang w:val="en-IN"/>
        </w:rPr>
        <w:t xml:space="preserve">: </w:t>
      </w:r>
      <w:r w:rsidRPr="005D6D9F">
        <w:rPr>
          <w:b/>
          <w:bCs/>
          <w:lang w:val="en-IN"/>
        </w:rPr>
        <w:t>Pending Server List for Web and MySQL Cluster</w:t>
      </w:r>
      <w:r w:rsidR="009E60B7">
        <w:rPr>
          <w:b/>
          <w:bCs/>
          <w:lang w:val="en-IN"/>
        </w:rPr>
        <w:t>- henry- 2 weeks</w:t>
      </w:r>
    </w:p>
    <w:p w14:paraId="1EE76E4E" w14:textId="2036B26D" w:rsidR="00891423" w:rsidRPr="005D6D9F" w:rsidRDefault="00891423" w:rsidP="008F7F80">
      <w:pPr>
        <w:spacing w:line="240" w:lineRule="auto"/>
      </w:pPr>
      <w:r w:rsidRPr="005D6D9F">
        <w:rPr>
          <w:lang w:val="en-IN"/>
        </w:rPr>
        <w:t>-</w:t>
      </w:r>
      <w:r w:rsidRPr="005D6D9F">
        <w:t> Henry has a pending list of servers that need to be moved to the web and MySQL cluster.</w:t>
      </w:r>
    </w:p>
    <w:p w14:paraId="25571FE9" w14:textId="28666B2E" w:rsidR="00891423" w:rsidRPr="005D6D9F" w:rsidRDefault="00891423" w:rsidP="008F7F80">
      <w:pPr>
        <w:spacing w:line="240" w:lineRule="auto"/>
      </w:pPr>
      <w:r w:rsidRPr="005D6D9F">
        <w:t>-Tentative dates between August 30 - September 2, 2024 ,on a weekend to move</w:t>
      </w:r>
    </w:p>
    <w:p w14:paraId="5F7FCC0A" w14:textId="11E6FD84" w:rsidR="00891423" w:rsidRPr="005D6D9F" w:rsidRDefault="00891423" w:rsidP="00891423">
      <w:pPr>
        <w:spacing w:line="240" w:lineRule="auto"/>
        <w:rPr>
          <w:b/>
          <w:bCs/>
          <w:lang w:val="en-IN"/>
        </w:rPr>
      </w:pPr>
      <w:r w:rsidRPr="005D6D9F">
        <w:rPr>
          <w:b/>
          <w:bCs/>
        </w:rPr>
        <w:lastRenderedPageBreak/>
        <w:t>-Task 1.8:</w:t>
      </w:r>
      <w:r w:rsidRPr="005D6D9F">
        <w:t xml:space="preserve"> </w:t>
      </w:r>
      <w:r w:rsidRPr="005D6D9F">
        <w:rPr>
          <w:b/>
          <w:bCs/>
          <w:lang w:val="en-IN"/>
        </w:rPr>
        <w:t>Switch Fabric and RSTP Setup</w:t>
      </w:r>
      <w:r w:rsidR="009E60B7">
        <w:rPr>
          <w:b/>
          <w:bCs/>
          <w:lang w:val="en-IN"/>
        </w:rPr>
        <w:t xml:space="preserve"> – completed (testing schedule needs to be done) test to be done on last Friday of each month</w:t>
      </w:r>
    </w:p>
    <w:p w14:paraId="17C7E0FB" w14:textId="1514C932" w:rsidR="00891423" w:rsidRPr="00891423" w:rsidRDefault="00891423" w:rsidP="00891423">
      <w:pPr>
        <w:spacing w:line="240" w:lineRule="auto"/>
        <w:rPr>
          <w:lang w:val="en-IN"/>
        </w:rPr>
      </w:pPr>
      <w:r w:rsidRPr="005D6D9F">
        <w:rPr>
          <w:lang w:val="en-IN"/>
        </w:rPr>
        <w:t>-</w:t>
      </w:r>
      <w:r w:rsidRPr="00891423">
        <w:rPr>
          <w:lang w:val="en-IN"/>
        </w:rPr>
        <w:t>Irvin confirmed that the switch fabric setup is completed.</w:t>
      </w:r>
    </w:p>
    <w:p w14:paraId="6A0EBD2C" w14:textId="45588EA7" w:rsidR="00891423" w:rsidRPr="00891423" w:rsidRDefault="00891423" w:rsidP="00891423">
      <w:pPr>
        <w:spacing w:line="240" w:lineRule="auto"/>
        <w:rPr>
          <w:lang w:val="en-IN"/>
        </w:rPr>
      </w:pPr>
      <w:r w:rsidRPr="005D6D9F">
        <w:rPr>
          <w:lang w:val="en-IN"/>
        </w:rPr>
        <w:t>-</w:t>
      </w:r>
      <w:r w:rsidRPr="00891423">
        <w:rPr>
          <w:lang w:val="en-IN"/>
        </w:rPr>
        <w:t xml:space="preserve">RSTP </w:t>
      </w:r>
      <w:r w:rsidRPr="005D6D9F">
        <w:rPr>
          <w:lang w:val="en-IN"/>
        </w:rPr>
        <w:t>is</w:t>
      </w:r>
      <w:r w:rsidRPr="00891423">
        <w:rPr>
          <w:lang w:val="en-IN"/>
        </w:rPr>
        <w:t xml:space="preserve"> enabled </w:t>
      </w:r>
    </w:p>
    <w:p w14:paraId="66EA3262" w14:textId="77777777" w:rsidR="005D6D9F" w:rsidRDefault="005D6D9F" w:rsidP="009A2D37">
      <w:pPr>
        <w:spacing w:line="240" w:lineRule="auto"/>
        <w:rPr>
          <w:b/>
          <w:bCs/>
          <w:color w:val="FF0000"/>
        </w:rPr>
      </w:pPr>
    </w:p>
    <w:p w14:paraId="734A5061" w14:textId="5ED33020" w:rsidR="00FA2286" w:rsidRPr="00CF736E" w:rsidRDefault="00F75871" w:rsidP="009A2D37">
      <w:pPr>
        <w:spacing w:line="240" w:lineRule="auto"/>
        <w:rPr>
          <w:b/>
          <w:bCs/>
          <w:color w:val="FF0000"/>
        </w:rPr>
      </w:pPr>
      <w:r>
        <w:rPr>
          <w:b/>
          <w:bCs/>
          <w:color w:val="FF0000"/>
        </w:rPr>
        <w:t>Milestone</w:t>
      </w:r>
      <w:r w:rsidRPr="00CF736E">
        <w:rPr>
          <w:b/>
          <w:bCs/>
          <w:color w:val="FF0000"/>
        </w:rPr>
        <w:t xml:space="preserve"> </w:t>
      </w:r>
      <w:r w:rsidR="00FA2286" w:rsidRPr="00CF736E">
        <w:rPr>
          <w:b/>
          <w:bCs/>
          <w:color w:val="FF0000"/>
        </w:rPr>
        <w:t>2: Data Migration and SD-WAN/Internet Circuit Transition (1 Month)</w:t>
      </w:r>
    </w:p>
    <w:p w14:paraId="04FA9446" w14:textId="22D43F6B" w:rsidR="00FA2286" w:rsidRDefault="00FA2286" w:rsidP="009A2D37">
      <w:pPr>
        <w:spacing w:line="240" w:lineRule="auto"/>
      </w:pPr>
      <w:r>
        <w:t xml:space="preserve">- </w:t>
      </w:r>
      <w:r w:rsidRPr="00CF736E">
        <w:rPr>
          <w:b/>
          <w:bCs/>
        </w:rPr>
        <w:t>Task 2.1: Migration Strategy</w:t>
      </w:r>
      <w:r w:rsidR="00F07F5B">
        <w:rPr>
          <w:b/>
          <w:bCs/>
        </w:rPr>
        <w:t xml:space="preserve"> (Rain, franz, Irvin or sir kurt) 2 weeks (startergy)</w:t>
      </w:r>
    </w:p>
    <w:p w14:paraId="1C16FEA6" w14:textId="77777777" w:rsidR="00FA2286" w:rsidRDefault="00FA2286" w:rsidP="009A2D37">
      <w:pPr>
        <w:spacing w:line="240" w:lineRule="auto"/>
      </w:pPr>
      <w:r>
        <w:t xml:space="preserve">  - Develop a migration strategy for transferring upgraded and clustered MySQL instances and VMs to Irvine and Las Vegas data centers.</w:t>
      </w:r>
    </w:p>
    <w:p w14:paraId="3933E924" w14:textId="77777777" w:rsidR="00FA2286" w:rsidRDefault="00FA2286" w:rsidP="009A2D37">
      <w:pPr>
        <w:spacing w:line="240" w:lineRule="auto"/>
      </w:pPr>
      <w:r>
        <w:t xml:space="preserve">  - Plan migration schedule to minimize downtime.</w:t>
      </w:r>
    </w:p>
    <w:p w14:paraId="1783E4D2" w14:textId="58CA19E9" w:rsidR="00FA2286" w:rsidRDefault="00FA2286" w:rsidP="009A2D37">
      <w:pPr>
        <w:spacing w:line="240" w:lineRule="auto"/>
      </w:pPr>
      <w:r>
        <w:t xml:space="preserve">- </w:t>
      </w:r>
      <w:r w:rsidRPr="00CF736E">
        <w:rPr>
          <w:b/>
          <w:bCs/>
        </w:rPr>
        <w:t>Task 2.2: SD-WAN and Internet Circuit Transition</w:t>
      </w:r>
      <w:r w:rsidR="00437AC5">
        <w:rPr>
          <w:b/>
          <w:bCs/>
        </w:rPr>
        <w:t xml:space="preserve"> 2weeks – kurt and irvin</w:t>
      </w:r>
    </w:p>
    <w:p w14:paraId="39EDFE7E" w14:textId="77777777" w:rsidR="00FA2286" w:rsidRDefault="00FA2286" w:rsidP="009A2D37">
      <w:pPr>
        <w:spacing w:line="240" w:lineRule="auto"/>
      </w:pPr>
      <w:r>
        <w:t xml:space="preserve">  - Coordinate with SD-WAN and internet service providers to transition services to the California and Las Vegas data centers.</w:t>
      </w:r>
    </w:p>
    <w:p w14:paraId="7A48F612" w14:textId="77777777" w:rsidR="00FA2286" w:rsidRDefault="00FA2286" w:rsidP="009A2D37">
      <w:pPr>
        <w:spacing w:line="240" w:lineRule="auto"/>
      </w:pPr>
      <w:r>
        <w:t xml:space="preserve">  - Ensure that the network configurations are aligned with the new data center locations and that redundancy is maintained.</w:t>
      </w:r>
    </w:p>
    <w:p w14:paraId="5C15099F" w14:textId="1B52189D" w:rsidR="00FA2286" w:rsidRDefault="00FA2286" w:rsidP="009A2D37">
      <w:pPr>
        <w:spacing w:line="240" w:lineRule="auto"/>
      </w:pPr>
      <w:r>
        <w:t xml:space="preserve">- </w:t>
      </w:r>
      <w:r w:rsidRPr="00CF736E">
        <w:rPr>
          <w:b/>
          <w:bCs/>
        </w:rPr>
        <w:t>Task 2.3: Data and Network Transition</w:t>
      </w:r>
      <w:r w:rsidR="00437AC5">
        <w:rPr>
          <w:b/>
          <w:bCs/>
        </w:rPr>
        <w:t xml:space="preserve"> – henry- 2 weeks</w:t>
      </w:r>
    </w:p>
    <w:p w14:paraId="2E1F06FC" w14:textId="77777777" w:rsidR="00FA2286" w:rsidRDefault="00FA2286" w:rsidP="009A2D37">
      <w:pPr>
        <w:spacing w:line="240" w:lineRule="auto"/>
      </w:pPr>
      <w:r>
        <w:t xml:space="preserve">  - Transfer VMs and associated network configurations to the target data centers.</w:t>
      </w:r>
    </w:p>
    <w:p w14:paraId="775BAC70" w14:textId="77777777" w:rsidR="00FA2286" w:rsidRDefault="00FA2286" w:rsidP="009A2D37">
      <w:pPr>
        <w:spacing w:line="240" w:lineRule="auto"/>
      </w:pPr>
      <w:r>
        <w:t xml:space="preserve">  - Verify successful migration through testing.</w:t>
      </w:r>
    </w:p>
    <w:p w14:paraId="047E2ACE" w14:textId="422F9F7D" w:rsidR="006A0FB2" w:rsidRPr="005D6D9F" w:rsidRDefault="006A0FB2" w:rsidP="006A0FB2">
      <w:pPr>
        <w:spacing w:line="240" w:lineRule="auto"/>
        <w:rPr>
          <w:b/>
          <w:bCs/>
        </w:rPr>
      </w:pPr>
      <w:r w:rsidRPr="005D6D9F">
        <w:rPr>
          <w:b/>
          <w:bCs/>
        </w:rPr>
        <w:t>- Task 2.4: Server Hardware Upgrade</w:t>
      </w:r>
      <w:r w:rsidR="00437AC5">
        <w:rPr>
          <w:b/>
          <w:bCs/>
        </w:rPr>
        <w:t xml:space="preserve"> (phase 1 : ssd arriving this week) henry 1 week</w:t>
      </w:r>
    </w:p>
    <w:p w14:paraId="773CE0D2" w14:textId="77777777" w:rsidR="006A0FB2" w:rsidRPr="005D6D9F" w:rsidRDefault="006A0FB2" w:rsidP="006A0FB2">
      <w:pPr>
        <w:spacing w:line="240" w:lineRule="auto"/>
        <w:rPr>
          <w:b/>
          <w:bCs/>
        </w:rPr>
      </w:pPr>
      <w:r w:rsidRPr="005D6D9F">
        <w:rPr>
          <w:b/>
          <w:bCs/>
        </w:rPr>
        <w:t xml:space="preserve">  - Upgrade the Mail2 server hardware in the Irvine data center to support increased workloads and ensure compatibility with the latest software versions.</w:t>
      </w:r>
    </w:p>
    <w:p w14:paraId="7589DD22" w14:textId="77777777" w:rsidR="006A0FB2" w:rsidRPr="006A0FB2" w:rsidRDefault="006A0FB2" w:rsidP="006A0FB2">
      <w:pPr>
        <w:spacing w:line="240" w:lineRule="auto"/>
        <w:rPr>
          <w:b/>
          <w:bCs/>
        </w:rPr>
      </w:pPr>
      <w:r w:rsidRPr="005D6D9F">
        <w:rPr>
          <w:b/>
          <w:bCs/>
        </w:rPr>
        <w:t xml:space="preserve">  - Test the upgraded Mail2 server to ensure it meets performance benchmarks.</w:t>
      </w:r>
    </w:p>
    <w:p w14:paraId="0FC49B15" w14:textId="77777777" w:rsidR="006A0FB2" w:rsidRDefault="006A0FB2" w:rsidP="009A2D37">
      <w:pPr>
        <w:spacing w:line="240" w:lineRule="auto"/>
      </w:pPr>
    </w:p>
    <w:p w14:paraId="12F33C0D" w14:textId="4AAC9353" w:rsidR="00FA2286" w:rsidRDefault="00FA2286" w:rsidP="009A2D37">
      <w:pPr>
        <w:spacing w:line="240" w:lineRule="auto"/>
      </w:pPr>
      <w:r>
        <w:t xml:space="preserve">- </w:t>
      </w:r>
      <w:r w:rsidRPr="00CF736E">
        <w:rPr>
          <w:b/>
          <w:bCs/>
        </w:rPr>
        <w:t>Task 2.</w:t>
      </w:r>
      <w:r w:rsidR="006A0FB2">
        <w:rPr>
          <w:b/>
          <w:bCs/>
        </w:rPr>
        <w:t>5</w:t>
      </w:r>
      <w:r w:rsidRPr="00CF736E">
        <w:rPr>
          <w:b/>
          <w:bCs/>
        </w:rPr>
        <w:t>: Validation</w:t>
      </w:r>
      <w:r w:rsidR="00437AC5">
        <w:rPr>
          <w:b/>
          <w:bCs/>
        </w:rPr>
        <w:t xml:space="preserve"> MD and sir kurt (on network side)- 1 week</w:t>
      </w:r>
    </w:p>
    <w:p w14:paraId="18537FD7" w14:textId="77777777" w:rsidR="00FA2286" w:rsidRDefault="00FA2286" w:rsidP="009A2D37">
      <w:pPr>
        <w:spacing w:line="240" w:lineRule="auto"/>
      </w:pPr>
      <w:r>
        <w:t xml:space="preserve">  - Conduct a thorough validation of all migrated systems and network configurations.</w:t>
      </w:r>
    </w:p>
    <w:p w14:paraId="565C08A9" w14:textId="77777777" w:rsidR="00FA2286" w:rsidRDefault="00FA2286" w:rsidP="009A2D37">
      <w:pPr>
        <w:spacing w:line="240" w:lineRule="auto"/>
      </w:pPr>
      <w:r>
        <w:t xml:space="preserve">  - Ensure that all systems are fully operational and meet performance benchmarks.</w:t>
      </w:r>
    </w:p>
    <w:p w14:paraId="029F09F1" w14:textId="3777CE21" w:rsidR="007F0E24" w:rsidRPr="005D6D9F" w:rsidRDefault="007F0E24" w:rsidP="009A2D37">
      <w:pPr>
        <w:spacing w:line="240" w:lineRule="auto"/>
        <w:rPr>
          <w:b/>
          <w:bCs/>
          <w:lang w:val="en-IN"/>
        </w:rPr>
      </w:pPr>
      <w:r w:rsidRPr="005D6D9F">
        <w:t>-</w:t>
      </w:r>
      <w:r w:rsidRPr="005D6D9F">
        <w:rPr>
          <w:b/>
          <w:bCs/>
        </w:rPr>
        <w:t>Task 2.</w:t>
      </w:r>
      <w:r w:rsidR="006A0FB2" w:rsidRPr="005D6D9F">
        <w:rPr>
          <w:b/>
          <w:bCs/>
        </w:rPr>
        <w:t>6</w:t>
      </w:r>
      <w:r w:rsidRPr="005D6D9F">
        <w:rPr>
          <w:b/>
          <w:bCs/>
        </w:rPr>
        <w:t>:</w:t>
      </w:r>
      <w:r w:rsidRPr="005D6D9F">
        <w:t xml:space="preserve"> </w:t>
      </w:r>
      <w:r w:rsidRPr="005D6D9F">
        <w:rPr>
          <w:b/>
          <w:bCs/>
          <w:lang w:val="en-IN"/>
        </w:rPr>
        <w:t>Need of more bandwidth</w:t>
      </w:r>
    </w:p>
    <w:p w14:paraId="05418069" w14:textId="77777777" w:rsidR="00437AC5" w:rsidRDefault="007F0E24" w:rsidP="009A2D37">
      <w:pPr>
        <w:spacing w:line="240" w:lineRule="auto"/>
      </w:pPr>
      <w:r w:rsidRPr="005D6D9F">
        <w:rPr>
          <w:lang w:val="en-IN"/>
        </w:rPr>
        <w:t xml:space="preserve">- </w:t>
      </w:r>
      <w:r w:rsidRPr="005D6D9F">
        <w:t>To negotiate for more bandwidth at the same rate with Globe and PLDT-Conclusion after meeting with PLDT awaiting, by then team will drop some IPLs on our lines as they are diversified in both carriers and cable paths from Cebu to US.</w:t>
      </w:r>
      <w:r w:rsidR="00437AC5">
        <w:t xml:space="preserve"> </w:t>
      </w:r>
    </w:p>
    <w:p w14:paraId="7333B726" w14:textId="6F720BF4" w:rsidR="00D81F26" w:rsidRDefault="00437AC5" w:rsidP="009A2D37">
      <w:pPr>
        <w:spacing w:line="240" w:lineRule="auto"/>
        <w:rPr>
          <w:b/>
          <w:bCs/>
          <w:color w:val="FF0000"/>
        </w:rPr>
      </w:pPr>
      <w:r>
        <w:lastRenderedPageBreak/>
        <w:br/>
      </w:r>
      <w:r w:rsidRPr="00437AC5">
        <w:rPr>
          <w:b/>
          <w:bCs/>
          <w:color w:val="FF0000"/>
          <w:highlight w:val="yellow"/>
        </w:rPr>
        <w:t>Update: they need working permit and Irvin forwarded it to cher, to access fiber line in JY and they will examine and will let us know what needs to do an upgrade</w:t>
      </w:r>
    </w:p>
    <w:p w14:paraId="2B029FDD" w14:textId="3A63FABC" w:rsidR="00437AC5" w:rsidRPr="005D6D9F" w:rsidRDefault="00437AC5" w:rsidP="009A2D37">
      <w:pPr>
        <w:spacing w:line="240" w:lineRule="auto"/>
      </w:pPr>
      <w:r>
        <w:rPr>
          <w:b/>
          <w:bCs/>
          <w:color w:val="FF0000"/>
        </w:rPr>
        <w:t>Globe- needs to be followed up- Irvin 1 week</w:t>
      </w:r>
    </w:p>
    <w:p w14:paraId="0CBD1385" w14:textId="13105047" w:rsidR="008F7F80" w:rsidRPr="005D6D9F" w:rsidRDefault="008F7F80" w:rsidP="008F7F80">
      <w:pPr>
        <w:spacing w:line="240" w:lineRule="auto"/>
        <w:rPr>
          <w:b/>
          <w:bCs/>
          <w:lang w:val="en-IN"/>
        </w:rPr>
      </w:pPr>
      <w:r w:rsidRPr="005D6D9F">
        <w:t>-</w:t>
      </w:r>
      <w:r w:rsidRPr="005D6D9F">
        <w:rPr>
          <w:b/>
          <w:bCs/>
        </w:rPr>
        <w:t>Task 2.7:</w:t>
      </w:r>
      <w:r w:rsidRPr="005D6D9F">
        <w:t xml:space="preserve"> </w:t>
      </w:r>
      <w:r w:rsidRPr="005D6D9F">
        <w:rPr>
          <w:b/>
          <w:bCs/>
          <w:lang w:val="en-IN"/>
        </w:rPr>
        <w:t>Starlink Review and Roadmap</w:t>
      </w:r>
      <w:r w:rsidR="00424435">
        <w:rPr>
          <w:b/>
          <w:bCs/>
          <w:lang w:val="en-IN"/>
        </w:rPr>
        <w:t xml:space="preserve"> – completed, tested and will revisit with kurt for specifications on handle traffic, 1 week</w:t>
      </w:r>
    </w:p>
    <w:p w14:paraId="0AFE72A8" w14:textId="4CA29933" w:rsidR="008F7F80" w:rsidRPr="005D6D9F" w:rsidRDefault="008F7F80" w:rsidP="009A2D37">
      <w:pPr>
        <w:spacing w:line="240" w:lineRule="auto"/>
      </w:pPr>
    </w:p>
    <w:p w14:paraId="5D505380" w14:textId="2D0B593C" w:rsidR="00FA2286" w:rsidRPr="009E60B7" w:rsidRDefault="00F75871" w:rsidP="009A2D37">
      <w:pPr>
        <w:spacing w:line="240" w:lineRule="auto"/>
        <w:rPr>
          <w:b/>
          <w:bCs/>
          <w:color w:val="FF0000"/>
        </w:rPr>
      </w:pPr>
      <w:r w:rsidRPr="009E60B7">
        <w:rPr>
          <w:b/>
          <w:bCs/>
          <w:color w:val="FF0000"/>
        </w:rPr>
        <w:t xml:space="preserve">Milestone </w:t>
      </w:r>
      <w:r w:rsidR="00FA2286" w:rsidRPr="009E60B7">
        <w:rPr>
          <w:b/>
          <w:bCs/>
          <w:color w:val="FF0000"/>
        </w:rPr>
        <w:t xml:space="preserve">3: </w:t>
      </w:r>
      <w:r w:rsidR="00825392" w:rsidRPr="009E60B7">
        <w:rPr>
          <w:b/>
          <w:bCs/>
          <w:color w:val="FF0000"/>
        </w:rPr>
        <w:t xml:space="preserve">MySQL Upgrade and Clustering </w:t>
      </w:r>
      <w:r w:rsidR="00FA2286" w:rsidRPr="009E60B7">
        <w:rPr>
          <w:b/>
          <w:bCs/>
          <w:color w:val="FF0000"/>
        </w:rPr>
        <w:t>(1 Month)</w:t>
      </w:r>
    </w:p>
    <w:p w14:paraId="6DA02C7D" w14:textId="2D9A25DC" w:rsidR="00FA2286" w:rsidRDefault="00FA2286" w:rsidP="009A2D37">
      <w:pPr>
        <w:spacing w:line="240" w:lineRule="auto"/>
      </w:pPr>
      <w:r>
        <w:t xml:space="preserve">- </w:t>
      </w:r>
      <w:r w:rsidRPr="00CF736E">
        <w:rPr>
          <w:b/>
          <w:bCs/>
        </w:rPr>
        <w:t>Task 3.1: MySQL Upgrade Path</w:t>
      </w:r>
      <w:r w:rsidR="00424435">
        <w:rPr>
          <w:b/>
          <w:bCs/>
        </w:rPr>
        <w:t xml:space="preserve">- Franz- need to organize separate meeting along with sir danny and henry timeline needs to be revised </w:t>
      </w:r>
    </w:p>
    <w:p w14:paraId="34D7B331" w14:textId="77777777" w:rsidR="00FA2286" w:rsidRDefault="00FA2286" w:rsidP="009A2D37">
      <w:pPr>
        <w:spacing w:line="240" w:lineRule="auto"/>
      </w:pPr>
      <w:r>
        <w:t xml:space="preserve">  - Plan the upgrade of MySQL instances in Cebu to a version that supports database clustering.</w:t>
      </w:r>
    </w:p>
    <w:p w14:paraId="52023B56" w14:textId="77777777" w:rsidR="00FA2286" w:rsidRDefault="00FA2286" w:rsidP="009A2D37">
      <w:pPr>
        <w:spacing w:line="240" w:lineRule="auto"/>
      </w:pPr>
      <w:r>
        <w:t xml:space="preserve">  - Test the upgrade process in a staging environment to identify potential issues.</w:t>
      </w:r>
    </w:p>
    <w:p w14:paraId="3AAB3898" w14:textId="77777777" w:rsidR="00FA2286" w:rsidRDefault="00FA2286" w:rsidP="009A2D37">
      <w:pPr>
        <w:spacing w:line="240" w:lineRule="auto"/>
      </w:pPr>
      <w:r>
        <w:t xml:space="preserve">  - Execute the MySQL upgrade on the production servers in Cebu.</w:t>
      </w:r>
    </w:p>
    <w:p w14:paraId="55A6FDB4" w14:textId="0E1B0A63" w:rsidR="00FA2286" w:rsidRDefault="00FA2286" w:rsidP="009A2D37">
      <w:pPr>
        <w:spacing w:line="240" w:lineRule="auto"/>
      </w:pPr>
      <w:r>
        <w:t xml:space="preserve">- </w:t>
      </w:r>
      <w:r w:rsidRPr="00CF736E">
        <w:rPr>
          <w:b/>
          <w:bCs/>
        </w:rPr>
        <w:t>Task 3.2: MySQL Clustering Setup</w:t>
      </w:r>
      <w:r w:rsidR="00424435">
        <w:rPr>
          <w:b/>
          <w:bCs/>
        </w:rPr>
        <w:t>- completed (peter)</w:t>
      </w:r>
    </w:p>
    <w:p w14:paraId="025FBE1B" w14:textId="77777777" w:rsidR="00FA2286" w:rsidRDefault="00FA2286" w:rsidP="009A2D37">
      <w:pPr>
        <w:spacing w:line="240" w:lineRule="auto"/>
      </w:pPr>
      <w:r>
        <w:t xml:space="preserve">  - Configure MySQL clustering between the upgraded servers in Irvine and Las Vegas to ensure high availability and data redundancy.</w:t>
      </w:r>
    </w:p>
    <w:p w14:paraId="73E161F2" w14:textId="77777777" w:rsidR="00825392" w:rsidRDefault="00825392" w:rsidP="009A2D37">
      <w:pPr>
        <w:spacing w:line="240" w:lineRule="auto"/>
      </w:pPr>
    </w:p>
    <w:p w14:paraId="0C1FA7F5" w14:textId="694EC69A" w:rsidR="00825392" w:rsidRPr="00437AC5" w:rsidRDefault="00825392" w:rsidP="009A2D37">
      <w:pPr>
        <w:spacing w:line="240" w:lineRule="auto"/>
        <w:rPr>
          <w:b/>
          <w:bCs/>
          <w:color w:val="FF0000"/>
        </w:rPr>
      </w:pPr>
      <w:r w:rsidRPr="00437AC5">
        <w:rPr>
          <w:b/>
          <w:bCs/>
          <w:color w:val="FF0000"/>
        </w:rPr>
        <w:t>Milestone 4: Data Encryption and Virtualization of Cebu Servers (1 Month)</w:t>
      </w:r>
    </w:p>
    <w:p w14:paraId="2E0CD1E0" w14:textId="7EDA4FAE" w:rsidR="00FA2286" w:rsidRDefault="00FA2286" w:rsidP="009A2D37">
      <w:pPr>
        <w:spacing w:line="240" w:lineRule="auto"/>
      </w:pPr>
      <w:r>
        <w:t xml:space="preserve">- </w:t>
      </w:r>
      <w:r w:rsidRPr="00CF736E">
        <w:rPr>
          <w:b/>
          <w:bCs/>
        </w:rPr>
        <w:t xml:space="preserve">Task </w:t>
      </w:r>
      <w:r w:rsidR="00825392">
        <w:rPr>
          <w:b/>
          <w:bCs/>
        </w:rPr>
        <w:t>4.1</w:t>
      </w:r>
      <w:r w:rsidRPr="00CF736E">
        <w:rPr>
          <w:b/>
          <w:bCs/>
        </w:rPr>
        <w:t>: Data Encryption Implementation</w:t>
      </w:r>
      <w:r w:rsidR="00424435">
        <w:rPr>
          <w:b/>
          <w:bCs/>
        </w:rPr>
        <w:t>- franz (database and colums), and sir MD-time line to revised</w:t>
      </w:r>
    </w:p>
    <w:p w14:paraId="3CDC3D78" w14:textId="77777777" w:rsidR="00FA2286" w:rsidRDefault="00FA2286" w:rsidP="009A2D37">
      <w:pPr>
        <w:spacing w:line="240" w:lineRule="auto"/>
      </w:pPr>
      <w:r>
        <w:t xml:space="preserve">  - Identify and encrypt database columns containing personal identifiable information (PII) at rest, according to best practices.</w:t>
      </w:r>
    </w:p>
    <w:p w14:paraId="682EECD3" w14:textId="77777777" w:rsidR="00FA2286" w:rsidRDefault="00FA2286" w:rsidP="009A2D37">
      <w:pPr>
        <w:spacing w:line="240" w:lineRule="auto"/>
      </w:pPr>
      <w:r>
        <w:t xml:space="preserve">  - Validate the encryption to ensure data integrity and security.</w:t>
      </w:r>
    </w:p>
    <w:p w14:paraId="6B403863" w14:textId="263AF841" w:rsidR="00FA2286" w:rsidRDefault="00FA2286" w:rsidP="009A2D37">
      <w:pPr>
        <w:spacing w:line="240" w:lineRule="auto"/>
      </w:pPr>
      <w:r>
        <w:t xml:space="preserve">- </w:t>
      </w:r>
      <w:r w:rsidRPr="00CF736E">
        <w:rPr>
          <w:b/>
          <w:bCs/>
        </w:rPr>
        <w:t xml:space="preserve">Task </w:t>
      </w:r>
      <w:r w:rsidR="00825392">
        <w:rPr>
          <w:b/>
          <w:bCs/>
        </w:rPr>
        <w:t>4.2</w:t>
      </w:r>
      <w:r w:rsidRPr="00CF736E">
        <w:rPr>
          <w:b/>
          <w:bCs/>
        </w:rPr>
        <w:t>: Server Virtualization</w:t>
      </w:r>
      <w:r w:rsidR="00424435">
        <w:rPr>
          <w:b/>
          <w:bCs/>
        </w:rPr>
        <w:t>- henry (in progress)</w:t>
      </w:r>
      <w:r w:rsidR="00EF1A92">
        <w:rPr>
          <w:b/>
          <w:bCs/>
        </w:rPr>
        <w:t xml:space="preserve"> </w:t>
      </w:r>
      <w:r w:rsidR="005A1F25">
        <w:rPr>
          <w:b/>
          <w:bCs/>
        </w:rPr>
        <w:t>2-6 weeks</w:t>
      </w:r>
    </w:p>
    <w:p w14:paraId="19C010B9" w14:textId="77777777" w:rsidR="00FA2286" w:rsidRDefault="00FA2286" w:rsidP="009A2D37">
      <w:pPr>
        <w:spacing w:line="240" w:lineRule="auto"/>
      </w:pPr>
      <w:r>
        <w:t xml:space="preserve">  - Virtualize the remaining non-virtualized servers in Cebu.</w:t>
      </w:r>
    </w:p>
    <w:p w14:paraId="784E4C1D" w14:textId="77777777" w:rsidR="00FA2286" w:rsidRDefault="00FA2286" w:rsidP="009A2D37">
      <w:pPr>
        <w:spacing w:line="240" w:lineRule="auto"/>
      </w:pPr>
      <w:r>
        <w:t xml:space="preserve">  - Test virtualized servers for stability and performance.</w:t>
      </w:r>
    </w:p>
    <w:p w14:paraId="6ECAFC9A" w14:textId="10AB5311" w:rsidR="00FA2286" w:rsidRDefault="00FA2286" w:rsidP="009A2D37">
      <w:pPr>
        <w:spacing w:line="240" w:lineRule="auto"/>
      </w:pPr>
      <w:r>
        <w:t xml:space="preserve">- </w:t>
      </w:r>
      <w:r w:rsidRPr="00CF736E">
        <w:rPr>
          <w:b/>
          <w:bCs/>
        </w:rPr>
        <w:t xml:space="preserve">Task </w:t>
      </w:r>
      <w:r w:rsidR="00825392">
        <w:rPr>
          <w:b/>
          <w:bCs/>
        </w:rPr>
        <w:t>4.3</w:t>
      </w:r>
      <w:r w:rsidRPr="00CF736E">
        <w:rPr>
          <w:b/>
          <w:bCs/>
        </w:rPr>
        <w:t>: Documentation</w:t>
      </w:r>
      <w:r w:rsidR="005A1F25">
        <w:rPr>
          <w:b/>
          <w:bCs/>
        </w:rPr>
        <w:t>- MD 2-4 weeks</w:t>
      </w:r>
    </w:p>
    <w:p w14:paraId="7C499AC0" w14:textId="77777777" w:rsidR="00FA2286" w:rsidRDefault="00FA2286" w:rsidP="009A2D37">
      <w:pPr>
        <w:spacing w:line="240" w:lineRule="auto"/>
      </w:pPr>
      <w:r>
        <w:t xml:space="preserve">  - Document the MySQL upgrade, clustering configuration, data encryption process, and server virtualization.</w:t>
      </w:r>
    </w:p>
    <w:p w14:paraId="45192B8E" w14:textId="37938239" w:rsidR="006A0FB2" w:rsidRPr="005D6D9F" w:rsidRDefault="006A0FB2" w:rsidP="006A0FB2">
      <w:pPr>
        <w:spacing w:line="240" w:lineRule="auto"/>
        <w:rPr>
          <w:b/>
          <w:bCs/>
        </w:rPr>
      </w:pPr>
      <w:r w:rsidRPr="005D6D9F">
        <w:t xml:space="preserve">- </w:t>
      </w:r>
      <w:r w:rsidRPr="005D6D9F">
        <w:rPr>
          <w:b/>
          <w:bCs/>
        </w:rPr>
        <w:t>Task 4.4: Mail2</w:t>
      </w:r>
    </w:p>
    <w:p w14:paraId="6C48BDFB" w14:textId="4A3F5047" w:rsidR="00884DCD" w:rsidRPr="005D6D9F" w:rsidRDefault="006A0FB2" w:rsidP="006A0FB2">
      <w:pPr>
        <w:rPr>
          <w:lang w:val="en-IN"/>
        </w:rPr>
      </w:pPr>
      <w:r w:rsidRPr="005D6D9F">
        <w:lastRenderedPageBreak/>
        <w:t>-</w:t>
      </w:r>
      <w:r w:rsidRPr="005D6D9F">
        <w:rPr>
          <w:lang w:val="en-IN"/>
        </w:rPr>
        <w:t>Mail2 physical gateway was turned over to IT two weeks ago, IT has to test it with mail enable.</w:t>
      </w:r>
      <w:r w:rsidR="005A1F25">
        <w:rPr>
          <w:lang w:val="en-IN"/>
        </w:rPr>
        <w:t xml:space="preserve"> Installed and ready for testing, need another entry for cloudflare, need to set up time window with henry, and will depend on the test outcome- 2 weeks</w:t>
      </w:r>
    </w:p>
    <w:p w14:paraId="09B8DA6A" w14:textId="2675D0D7" w:rsidR="008F7F80" w:rsidRPr="005D6D9F" w:rsidRDefault="008F7F80" w:rsidP="008F7F80">
      <w:pPr>
        <w:rPr>
          <w:b/>
          <w:bCs/>
          <w:lang w:val="en-IN"/>
        </w:rPr>
      </w:pPr>
      <w:r w:rsidRPr="005D6D9F">
        <w:rPr>
          <w:b/>
          <w:bCs/>
          <w:lang w:val="en-IN"/>
        </w:rPr>
        <w:t>-Task 4.5:</w:t>
      </w:r>
      <w:r w:rsidRPr="005D6D9F">
        <w:rPr>
          <w:lang w:val="en-IN"/>
        </w:rPr>
        <w:t xml:space="preserve"> </w:t>
      </w:r>
      <w:r w:rsidRPr="005D6D9F">
        <w:rPr>
          <w:b/>
          <w:bCs/>
          <w:lang w:val="en-IN"/>
        </w:rPr>
        <w:t>Mail2 Usage</w:t>
      </w:r>
      <w:r w:rsidR="005A1F25">
        <w:rPr>
          <w:b/>
          <w:bCs/>
          <w:lang w:val="en-IN"/>
        </w:rPr>
        <w:t xml:space="preserve"> rain 1 week </w:t>
      </w:r>
    </w:p>
    <w:p w14:paraId="2A51E92F" w14:textId="232F5762" w:rsidR="008F7F80" w:rsidRPr="005D6D9F" w:rsidRDefault="008F7F80" w:rsidP="006A0FB2">
      <w:r w:rsidRPr="005D6D9F">
        <w:rPr>
          <w:lang w:val="en-IN"/>
        </w:rPr>
        <w:t>-</w:t>
      </w:r>
      <w:r w:rsidRPr="005D6D9F">
        <w:t>Sir Rain spoke with AM's and he will be getting the mail 2 usage of their accounts.</w:t>
      </w:r>
    </w:p>
    <w:p w14:paraId="39EB274D" w14:textId="77777777" w:rsidR="00884DCD" w:rsidRPr="005D6D9F" w:rsidRDefault="00884DCD" w:rsidP="009A2D37">
      <w:pPr>
        <w:spacing w:line="240" w:lineRule="auto"/>
      </w:pPr>
    </w:p>
    <w:p w14:paraId="7D6E7086" w14:textId="3DAD3C32" w:rsidR="00FA2286" w:rsidRPr="00CF736E" w:rsidRDefault="00FA2286" w:rsidP="009A2D37">
      <w:pPr>
        <w:spacing w:line="240" w:lineRule="auto"/>
        <w:rPr>
          <w:b/>
          <w:bCs/>
          <w:color w:val="FF0000"/>
        </w:rPr>
      </w:pPr>
      <w:r w:rsidRPr="005D6D9F">
        <w:t xml:space="preserve"> </w:t>
      </w:r>
      <w:r w:rsidR="00F75871" w:rsidRPr="00424435">
        <w:rPr>
          <w:b/>
          <w:bCs/>
          <w:color w:val="FF0000"/>
        </w:rPr>
        <w:t xml:space="preserve">Milestone </w:t>
      </w:r>
      <w:r w:rsidR="00884DCD" w:rsidRPr="00424435">
        <w:rPr>
          <w:b/>
          <w:bCs/>
          <w:color w:val="FF0000"/>
        </w:rPr>
        <w:t>5</w:t>
      </w:r>
      <w:r w:rsidRPr="00424435">
        <w:rPr>
          <w:b/>
          <w:bCs/>
          <w:color w:val="FF0000"/>
        </w:rPr>
        <w:t xml:space="preserve">: </w:t>
      </w:r>
      <w:r w:rsidR="00884DCD" w:rsidRPr="00424435">
        <w:rPr>
          <w:b/>
          <w:bCs/>
          <w:color w:val="FF0000"/>
        </w:rPr>
        <w:t xml:space="preserve">Mitel PBX System HA Testing and Validation </w:t>
      </w:r>
      <w:r w:rsidRPr="00424435">
        <w:rPr>
          <w:b/>
          <w:bCs/>
          <w:color w:val="FF0000"/>
        </w:rPr>
        <w:t>(0.5 Months</w:t>
      </w:r>
      <w:r w:rsidRPr="00424435">
        <w:rPr>
          <w:b/>
          <w:bCs/>
          <w:color w:val="FF0000"/>
          <w:highlight w:val="red"/>
        </w:rPr>
        <w:t>)</w:t>
      </w:r>
    </w:p>
    <w:p w14:paraId="10DFC782" w14:textId="7459BECF" w:rsidR="00FA2286" w:rsidRDefault="00FA2286" w:rsidP="009A2D37">
      <w:pPr>
        <w:spacing w:line="240" w:lineRule="auto"/>
      </w:pPr>
      <w:r>
        <w:t xml:space="preserve">- </w:t>
      </w:r>
      <w:r w:rsidRPr="00CF736E">
        <w:rPr>
          <w:b/>
          <w:bCs/>
        </w:rPr>
        <w:t xml:space="preserve">Task </w:t>
      </w:r>
      <w:r w:rsidR="00884DCD">
        <w:rPr>
          <w:b/>
          <w:bCs/>
        </w:rPr>
        <w:t>5</w:t>
      </w:r>
      <w:r w:rsidRPr="00CF736E">
        <w:rPr>
          <w:b/>
          <w:bCs/>
        </w:rPr>
        <w:t>.1: Mitel PBX System HA Testing</w:t>
      </w:r>
      <w:r w:rsidR="00BD66CF">
        <w:rPr>
          <w:b/>
          <w:bCs/>
        </w:rPr>
        <w:t>- end of September will be next testing- Rain (need to ask about next testing)</w:t>
      </w:r>
    </w:p>
    <w:p w14:paraId="73F57F3F" w14:textId="77777777" w:rsidR="00FA2286" w:rsidRDefault="00FA2286" w:rsidP="009A2D37">
      <w:pPr>
        <w:spacing w:line="240" w:lineRule="auto"/>
      </w:pPr>
      <w:r>
        <w:t xml:space="preserve">  - Configure and test the high-availability capability of the Mitel PBX system between Irvine and Las Vegas data centers.</w:t>
      </w:r>
    </w:p>
    <w:p w14:paraId="2C1F767E" w14:textId="77777777" w:rsidR="00FA2286" w:rsidRDefault="00FA2286" w:rsidP="009A2D37">
      <w:pPr>
        <w:spacing w:line="240" w:lineRule="auto"/>
      </w:pPr>
      <w:r>
        <w:t xml:space="preserve">  - Focus on safeguarding against storage issues, as these have been the cause of previous failures.</w:t>
      </w:r>
    </w:p>
    <w:p w14:paraId="32EA83FB" w14:textId="4A6C8602" w:rsidR="00D81F26" w:rsidRDefault="00FA2286" w:rsidP="009A2D37">
      <w:pPr>
        <w:spacing w:line="240" w:lineRule="auto"/>
      </w:pPr>
      <w:r>
        <w:t xml:space="preserve">  - Conduct failover testing to ensure that the phone system can recover seamlessly in the event of a failure at one data center.</w:t>
      </w:r>
    </w:p>
    <w:p w14:paraId="14786B20" w14:textId="125891D4" w:rsidR="00FA2286" w:rsidRDefault="00FA2286" w:rsidP="009A2D37">
      <w:pPr>
        <w:spacing w:line="240" w:lineRule="auto"/>
      </w:pPr>
      <w:r>
        <w:t xml:space="preserve">- </w:t>
      </w:r>
      <w:r w:rsidRPr="00CF736E">
        <w:rPr>
          <w:b/>
          <w:bCs/>
        </w:rPr>
        <w:t xml:space="preserve">Task </w:t>
      </w:r>
      <w:r w:rsidR="00884DCD">
        <w:rPr>
          <w:b/>
          <w:bCs/>
        </w:rPr>
        <w:t>5</w:t>
      </w:r>
      <w:r w:rsidRPr="00CF736E">
        <w:rPr>
          <w:b/>
          <w:bCs/>
        </w:rPr>
        <w:t>.2: Switchvox/Sangoma System Load Balancing</w:t>
      </w:r>
      <w:r w:rsidR="00BD66CF">
        <w:rPr>
          <w:b/>
          <w:bCs/>
        </w:rPr>
        <w:t>- right now it is active active- completed</w:t>
      </w:r>
    </w:p>
    <w:p w14:paraId="6AB257F4" w14:textId="77777777" w:rsidR="00FA2286" w:rsidRDefault="00FA2286" w:rsidP="009A2D37">
      <w:pPr>
        <w:spacing w:line="240" w:lineRule="auto"/>
      </w:pPr>
      <w:r>
        <w:t xml:space="preserve">  - Since the Switchvox/Sangoma system does not support built-in HA, manually configure load balancing by distributing licenses across the servers in Irvine and Las Vegas.</w:t>
      </w:r>
    </w:p>
    <w:p w14:paraId="56E527B9" w14:textId="77777777" w:rsidR="00FA2286" w:rsidRDefault="00FA2286" w:rsidP="009A2D37">
      <w:pPr>
        <w:spacing w:line="240" w:lineRule="auto"/>
      </w:pPr>
      <w:r>
        <w:t xml:space="preserve">  - Evaluate whether to run everything in one data center (active-passive) or split the load (active-active) between the two data centers to achieve a hot-hot configuration.</w:t>
      </w:r>
    </w:p>
    <w:p w14:paraId="3031B641" w14:textId="77777777" w:rsidR="00FA2286" w:rsidRDefault="00FA2286" w:rsidP="009A2D37">
      <w:pPr>
        <w:spacing w:line="240" w:lineRule="auto"/>
      </w:pPr>
      <w:r>
        <w:t xml:space="preserve">  - Implement SIP trunk management to ensure that sufficient SIP trunks are available at each data center during a failure.</w:t>
      </w:r>
    </w:p>
    <w:p w14:paraId="7E29B17A" w14:textId="21A4FDA3" w:rsidR="00FA2286" w:rsidRPr="00CF736E" w:rsidRDefault="00FA2286" w:rsidP="009A2D37">
      <w:pPr>
        <w:spacing w:line="240" w:lineRule="auto"/>
        <w:rPr>
          <w:b/>
          <w:bCs/>
        </w:rPr>
      </w:pPr>
      <w:r>
        <w:t xml:space="preserve">- </w:t>
      </w:r>
      <w:r w:rsidRPr="00CF736E">
        <w:rPr>
          <w:b/>
          <w:bCs/>
        </w:rPr>
        <w:t xml:space="preserve">Task </w:t>
      </w:r>
      <w:r w:rsidR="00884DCD">
        <w:rPr>
          <w:b/>
          <w:bCs/>
        </w:rPr>
        <w:t>5</w:t>
      </w:r>
      <w:r w:rsidRPr="00CF736E">
        <w:rPr>
          <w:b/>
          <w:bCs/>
        </w:rPr>
        <w:t>.3: Testing and Validation</w:t>
      </w:r>
      <w:r w:rsidR="00BD66CF">
        <w:rPr>
          <w:b/>
          <w:bCs/>
        </w:rPr>
        <w:t>- Rain same to follow up about testing (testing procedure needs to be documented and validated by non pbx team member)</w:t>
      </w:r>
    </w:p>
    <w:p w14:paraId="208A9BAB" w14:textId="77777777" w:rsidR="00FA2286" w:rsidRDefault="00FA2286" w:rsidP="009A2D37">
      <w:pPr>
        <w:spacing w:line="240" w:lineRule="auto"/>
      </w:pPr>
      <w:r>
        <w:t xml:space="preserve">  - Test the manual load balancing and failover processes for the Switchvox/Sangoma system.</w:t>
      </w:r>
    </w:p>
    <w:p w14:paraId="0A7FBCAE" w14:textId="655AD4DA" w:rsidR="007F0E24" w:rsidRDefault="00FA2286" w:rsidP="00884DCD">
      <w:pPr>
        <w:spacing w:line="240" w:lineRule="auto"/>
      </w:pPr>
      <w:r>
        <w:t xml:space="preserve">  - Validate SIP trunk availability and failover procedures.</w:t>
      </w:r>
    </w:p>
    <w:p w14:paraId="6E5FF050" w14:textId="77777777" w:rsidR="00884DCD" w:rsidRDefault="00884DCD" w:rsidP="00884DCD">
      <w:pPr>
        <w:spacing w:line="240" w:lineRule="auto"/>
      </w:pPr>
    </w:p>
    <w:p w14:paraId="2CE38E91" w14:textId="27152B1D" w:rsidR="00884DCD" w:rsidRPr="00424435" w:rsidRDefault="00884DCD" w:rsidP="00884DCD">
      <w:pPr>
        <w:spacing w:line="240" w:lineRule="auto"/>
        <w:rPr>
          <w:b/>
          <w:bCs/>
          <w:color w:val="FF0000"/>
        </w:rPr>
      </w:pPr>
      <w:r w:rsidRPr="00424435">
        <w:rPr>
          <w:b/>
          <w:bCs/>
          <w:color w:val="FF0000"/>
        </w:rPr>
        <w:t xml:space="preserve">Milestone 6: </w:t>
      </w:r>
      <w:r w:rsidR="00825392" w:rsidRPr="00424435">
        <w:rPr>
          <w:b/>
          <w:bCs/>
          <w:color w:val="FF0000"/>
        </w:rPr>
        <w:t xml:space="preserve">Switchvox/Sangoma Load Balancing and Failover Testing </w:t>
      </w:r>
      <w:r w:rsidRPr="00424435">
        <w:rPr>
          <w:b/>
          <w:bCs/>
          <w:color w:val="FF0000"/>
        </w:rPr>
        <w:t>(0.5 Months)</w:t>
      </w:r>
    </w:p>
    <w:p w14:paraId="30E1263F" w14:textId="25D20B5A" w:rsidR="00884DCD" w:rsidRDefault="00884DCD" w:rsidP="00884DCD">
      <w:pPr>
        <w:spacing w:line="240" w:lineRule="auto"/>
      </w:pPr>
      <w:r>
        <w:t xml:space="preserve">- </w:t>
      </w:r>
      <w:r w:rsidRPr="00CF736E">
        <w:rPr>
          <w:b/>
          <w:bCs/>
        </w:rPr>
        <w:t>Task 6.1: Decommissioning</w:t>
      </w:r>
      <w:r w:rsidR="00BD66CF">
        <w:rPr>
          <w:b/>
          <w:bCs/>
        </w:rPr>
        <w:t>- cher (followup with her)</w:t>
      </w:r>
    </w:p>
    <w:p w14:paraId="488502FF" w14:textId="77777777" w:rsidR="00884DCD" w:rsidRDefault="00884DCD" w:rsidP="00884DCD">
      <w:pPr>
        <w:spacing w:line="240" w:lineRule="auto"/>
      </w:pPr>
      <w:r>
        <w:t xml:space="preserve">  - Securely decommission old servers and network equipment in Cebu.</w:t>
      </w:r>
    </w:p>
    <w:p w14:paraId="31D0CEBF" w14:textId="77777777" w:rsidR="00884DCD" w:rsidRDefault="00884DCD" w:rsidP="00884DCD">
      <w:pPr>
        <w:spacing w:line="240" w:lineRule="auto"/>
      </w:pPr>
      <w:r>
        <w:lastRenderedPageBreak/>
        <w:t xml:space="preserve">  - Dispose of or repurpose hardware as needed.</w:t>
      </w:r>
    </w:p>
    <w:p w14:paraId="3298549F" w14:textId="20D7D195" w:rsidR="00884DCD" w:rsidRPr="00CF736E" w:rsidRDefault="00884DCD" w:rsidP="00884DCD">
      <w:pPr>
        <w:spacing w:line="240" w:lineRule="auto"/>
        <w:rPr>
          <w:b/>
          <w:bCs/>
        </w:rPr>
      </w:pPr>
      <w:r w:rsidRPr="00CF736E">
        <w:rPr>
          <w:b/>
          <w:bCs/>
        </w:rPr>
        <w:t>- Task 6.2: Team Training</w:t>
      </w:r>
      <w:r w:rsidR="009D4DBA">
        <w:rPr>
          <w:b/>
          <w:bCs/>
        </w:rPr>
        <w:t>- Rain ,henry and Irvin – 8 -10 weeks</w:t>
      </w:r>
    </w:p>
    <w:p w14:paraId="18F32C6F" w14:textId="77777777" w:rsidR="00884DCD" w:rsidRDefault="00884DCD" w:rsidP="00884DCD">
      <w:pPr>
        <w:spacing w:line="240" w:lineRule="auto"/>
      </w:pPr>
      <w:r>
        <w:t xml:space="preserve">  - Train IT staff on the new infrastructure, including MySQL clustering, data encryption, SD-WAN, SIP trunk management, and manual load balancing for Switchvox/Sangoma.</w:t>
      </w:r>
    </w:p>
    <w:p w14:paraId="43FC5B8A" w14:textId="77777777" w:rsidR="00884DCD" w:rsidRDefault="00884DCD" w:rsidP="00884DCD">
      <w:pPr>
        <w:spacing w:line="240" w:lineRule="auto"/>
      </w:pPr>
      <w:r>
        <w:t xml:space="preserve">  - Provide training on HA management, monitoring, and auto-escalation procedures.</w:t>
      </w:r>
    </w:p>
    <w:p w14:paraId="4350A655" w14:textId="77777777" w:rsidR="00884DCD" w:rsidRDefault="00884DCD" w:rsidP="00884DCD">
      <w:pPr>
        <w:spacing w:line="240" w:lineRule="auto"/>
      </w:pPr>
      <w:r>
        <w:t xml:space="preserve">  - Provide specialized training on the monitoring systems for call recordings and MySQL transaction time monitoring.</w:t>
      </w:r>
    </w:p>
    <w:p w14:paraId="3292ABFE" w14:textId="77777777" w:rsidR="00FA2286" w:rsidRDefault="00FA2286" w:rsidP="009A2D37">
      <w:pPr>
        <w:spacing w:line="240" w:lineRule="auto"/>
      </w:pPr>
    </w:p>
    <w:p w14:paraId="3FDCF1BD" w14:textId="3DAF4EB2" w:rsidR="00FA2286" w:rsidRPr="00CF736E" w:rsidRDefault="00FA2286" w:rsidP="009A2D37">
      <w:pPr>
        <w:spacing w:line="240" w:lineRule="auto"/>
        <w:rPr>
          <w:b/>
          <w:bCs/>
          <w:color w:val="FF0000"/>
        </w:rPr>
      </w:pPr>
      <w:r>
        <w:t xml:space="preserve"> </w:t>
      </w:r>
      <w:r w:rsidR="00F75871">
        <w:rPr>
          <w:b/>
          <w:bCs/>
          <w:color w:val="FF0000"/>
        </w:rPr>
        <w:t>Milestone</w:t>
      </w:r>
      <w:r w:rsidR="00F75871" w:rsidRPr="00CF736E">
        <w:rPr>
          <w:b/>
          <w:bCs/>
          <w:color w:val="FF0000"/>
        </w:rPr>
        <w:t xml:space="preserve"> </w:t>
      </w:r>
      <w:r w:rsidR="00884DCD">
        <w:rPr>
          <w:b/>
          <w:bCs/>
          <w:color w:val="FF0000"/>
        </w:rPr>
        <w:t>7</w:t>
      </w:r>
      <w:r w:rsidRPr="00CF736E">
        <w:rPr>
          <w:b/>
          <w:bCs/>
          <w:color w:val="FF0000"/>
        </w:rPr>
        <w:t>: High Availability and Disaster Recovery Planning (0.5 Months)</w:t>
      </w:r>
    </w:p>
    <w:p w14:paraId="1A32A310" w14:textId="2B652E51" w:rsidR="00FA2286" w:rsidRDefault="00FA2286" w:rsidP="009A2D37">
      <w:pPr>
        <w:spacing w:line="240" w:lineRule="auto"/>
      </w:pPr>
      <w:r>
        <w:t xml:space="preserve">- </w:t>
      </w:r>
      <w:r w:rsidRPr="00CF736E">
        <w:rPr>
          <w:b/>
          <w:bCs/>
        </w:rPr>
        <w:t xml:space="preserve">Task </w:t>
      </w:r>
      <w:r w:rsidR="00884DCD">
        <w:rPr>
          <w:b/>
          <w:bCs/>
        </w:rPr>
        <w:t>7</w:t>
      </w:r>
      <w:r w:rsidRPr="00CF736E">
        <w:rPr>
          <w:b/>
          <w:bCs/>
        </w:rPr>
        <w:t>.1: HA Design</w:t>
      </w:r>
      <w:r w:rsidR="009D4DBA">
        <w:rPr>
          <w:b/>
          <w:bCs/>
        </w:rPr>
        <w:t>- donot have floating ip address from vendor- we already have HA architecture in place running- (not possible)</w:t>
      </w:r>
    </w:p>
    <w:p w14:paraId="23A64BF2" w14:textId="77777777" w:rsidR="00FA2286" w:rsidRDefault="00FA2286" w:rsidP="009A2D37">
      <w:pPr>
        <w:spacing w:line="240" w:lineRule="auto"/>
      </w:pPr>
      <w:r>
        <w:t xml:space="preserve">  - Design an HA architecture using VMware vSphere HA and stretched clusters.</w:t>
      </w:r>
    </w:p>
    <w:p w14:paraId="3DBC400E" w14:textId="77777777" w:rsidR="00FA2286" w:rsidRDefault="00FA2286" w:rsidP="009A2D37">
      <w:pPr>
        <w:spacing w:line="240" w:lineRule="auto"/>
      </w:pPr>
      <w:r>
        <w:t xml:space="preserve">  - Ensure network redundancy between California and Las Vegas.</w:t>
      </w:r>
    </w:p>
    <w:p w14:paraId="79F23B50" w14:textId="1522444D" w:rsidR="00FA2286" w:rsidRDefault="00FA2286" w:rsidP="009A2D37">
      <w:pPr>
        <w:spacing w:line="240" w:lineRule="auto"/>
      </w:pPr>
      <w:r>
        <w:t xml:space="preserve">- </w:t>
      </w:r>
      <w:r w:rsidRPr="00CF736E">
        <w:rPr>
          <w:b/>
          <w:bCs/>
        </w:rPr>
        <w:t xml:space="preserve">Task </w:t>
      </w:r>
      <w:r w:rsidR="00884DCD">
        <w:rPr>
          <w:b/>
          <w:bCs/>
        </w:rPr>
        <w:t>7</w:t>
      </w:r>
      <w:r w:rsidRPr="00CF736E">
        <w:rPr>
          <w:b/>
          <w:bCs/>
        </w:rPr>
        <w:t>.2: Implementation</w:t>
      </w:r>
    </w:p>
    <w:p w14:paraId="5CDA7149" w14:textId="15483862" w:rsidR="00FA2286" w:rsidRDefault="00FA2286" w:rsidP="009A2D37">
      <w:pPr>
        <w:spacing w:line="240" w:lineRule="auto"/>
      </w:pPr>
      <w:r>
        <w:t xml:space="preserve">  - Implement HA setup across the two data centers.</w:t>
      </w:r>
      <w:r w:rsidR="009D4DBA">
        <w:t>- completed</w:t>
      </w:r>
    </w:p>
    <w:p w14:paraId="4338D5B6" w14:textId="697D3FE6" w:rsidR="00FA2286" w:rsidRDefault="00FA2286" w:rsidP="009A2D37">
      <w:pPr>
        <w:spacing w:line="240" w:lineRule="auto"/>
      </w:pPr>
      <w:r>
        <w:t xml:space="preserve">  - Configure VMware vSphere HA clusters </w:t>
      </w:r>
      <w:r w:rsidR="009D4DBA">
        <w:t>(</w:t>
      </w:r>
      <w:r w:rsidR="009D4DBA">
        <w:t xml:space="preserve">not possible </w:t>
      </w:r>
      <w:r w:rsidR="009D4DBA">
        <w:t>)</w:t>
      </w:r>
      <w:r>
        <w:t>and MySQL clustering.</w:t>
      </w:r>
      <w:r w:rsidR="009D4DBA">
        <w:t>- completed</w:t>
      </w:r>
    </w:p>
    <w:p w14:paraId="766B78F0" w14:textId="3FAF5C93" w:rsidR="00FA2286" w:rsidRDefault="00FA2286" w:rsidP="009A2D37">
      <w:pPr>
        <w:spacing w:line="240" w:lineRule="auto"/>
      </w:pPr>
      <w:r>
        <w:t xml:space="preserve">- </w:t>
      </w:r>
      <w:r w:rsidRPr="00CF736E">
        <w:rPr>
          <w:b/>
          <w:bCs/>
        </w:rPr>
        <w:t xml:space="preserve">Task </w:t>
      </w:r>
      <w:r w:rsidR="00884DCD">
        <w:rPr>
          <w:b/>
          <w:bCs/>
        </w:rPr>
        <w:t>7</w:t>
      </w:r>
      <w:r w:rsidRPr="00CF736E">
        <w:rPr>
          <w:b/>
          <w:bCs/>
        </w:rPr>
        <w:t>.3: Backup Implementation</w:t>
      </w:r>
      <w:r w:rsidR="009D4DBA">
        <w:rPr>
          <w:b/>
          <w:bCs/>
        </w:rPr>
        <w:t>- completed, we already have it Irvin and also in cebu, henry sir  and sir danny will help in creating sop, 6-8 weeks</w:t>
      </w:r>
    </w:p>
    <w:p w14:paraId="140B7684" w14:textId="77777777" w:rsidR="00FA2286" w:rsidRDefault="00FA2286" w:rsidP="009A2D37">
      <w:pPr>
        <w:spacing w:line="240" w:lineRule="auto"/>
      </w:pPr>
      <w:r>
        <w:t xml:space="preserve">  - Implement a backup solution for all critical VMs, MySQL databases, and call recording storage systems.</w:t>
      </w:r>
    </w:p>
    <w:p w14:paraId="16CE6C04" w14:textId="77777777" w:rsidR="00FA2286" w:rsidRDefault="00FA2286" w:rsidP="009A2D37">
      <w:pPr>
        <w:spacing w:line="240" w:lineRule="auto"/>
      </w:pPr>
      <w:r>
        <w:t xml:space="preserve">  - Ensure backups are stored both on-site and off-site.</w:t>
      </w:r>
    </w:p>
    <w:p w14:paraId="22244133" w14:textId="6A98562E" w:rsidR="009D4DBA" w:rsidRDefault="009D4DBA" w:rsidP="009A2D37">
      <w:pPr>
        <w:spacing w:line="240" w:lineRule="auto"/>
      </w:pPr>
      <w:r>
        <w:t>- backup implementation with generate testing report</w:t>
      </w:r>
    </w:p>
    <w:p w14:paraId="08128290" w14:textId="4EC83EB8" w:rsidR="00FA2286" w:rsidRDefault="00FA2286" w:rsidP="009A2D37">
      <w:pPr>
        <w:spacing w:line="240" w:lineRule="auto"/>
      </w:pPr>
      <w:r>
        <w:t xml:space="preserve">- </w:t>
      </w:r>
      <w:r w:rsidRPr="00CF736E">
        <w:rPr>
          <w:b/>
          <w:bCs/>
        </w:rPr>
        <w:t xml:space="preserve">Task </w:t>
      </w:r>
      <w:r w:rsidR="00884DCD">
        <w:rPr>
          <w:b/>
          <w:bCs/>
        </w:rPr>
        <w:t>7</w:t>
      </w:r>
      <w:r w:rsidRPr="00CF736E">
        <w:rPr>
          <w:b/>
          <w:bCs/>
        </w:rPr>
        <w:t>.4: Disaster Recovery Plan</w:t>
      </w:r>
      <w:r w:rsidR="009D4DBA">
        <w:rPr>
          <w:b/>
          <w:bCs/>
        </w:rPr>
        <w:t>- sir MD, henry 2-4 weeks</w:t>
      </w:r>
    </w:p>
    <w:p w14:paraId="49278F20" w14:textId="77777777" w:rsidR="00FA2286" w:rsidRDefault="00FA2286" w:rsidP="009A2D37">
      <w:pPr>
        <w:spacing w:line="240" w:lineRule="auto"/>
      </w:pPr>
      <w:r>
        <w:t xml:space="preserve">  - Develop and document a disaster recovery plan.</w:t>
      </w:r>
    </w:p>
    <w:p w14:paraId="691F5AFA" w14:textId="410E1EC0" w:rsidR="00D81F26" w:rsidRDefault="00FA2286" w:rsidP="009A2D37">
      <w:pPr>
        <w:spacing w:line="240" w:lineRule="auto"/>
      </w:pPr>
      <w:r>
        <w:t xml:space="preserve">  - Conduct DR drills to ensure readiness.</w:t>
      </w:r>
    </w:p>
    <w:p w14:paraId="7781E065" w14:textId="758633AE" w:rsidR="008C14AF" w:rsidRPr="005D6D9F" w:rsidRDefault="008C14AF" w:rsidP="008C14AF">
      <w:pPr>
        <w:spacing w:line="240" w:lineRule="auto"/>
        <w:rPr>
          <w:b/>
          <w:bCs/>
          <w:lang w:val="en-IN"/>
        </w:rPr>
      </w:pPr>
      <w:r w:rsidRPr="005D6D9F">
        <w:rPr>
          <w:b/>
          <w:bCs/>
        </w:rPr>
        <w:t>- Task 7.5:</w:t>
      </w:r>
      <w:r w:rsidRPr="005D6D9F">
        <w:t xml:space="preserve"> </w:t>
      </w:r>
      <w:r w:rsidRPr="005D6D9F">
        <w:rPr>
          <w:b/>
          <w:bCs/>
          <w:lang w:val="en-IN"/>
        </w:rPr>
        <w:t>Cloudflare Comparison for Load Balancing and Failover</w:t>
      </w:r>
      <w:r w:rsidR="0019796C">
        <w:rPr>
          <w:b/>
          <w:bCs/>
          <w:lang w:val="en-IN"/>
        </w:rPr>
        <w:t>- sir danny will revise this -2 weeks</w:t>
      </w:r>
    </w:p>
    <w:p w14:paraId="4C8A8C7C" w14:textId="77777777" w:rsidR="008C14AF" w:rsidRPr="005D6D9F" w:rsidRDefault="008C14AF" w:rsidP="008C14AF">
      <w:pPr>
        <w:spacing w:line="240" w:lineRule="auto"/>
        <w:rPr>
          <w:lang w:val="en-IN"/>
        </w:rPr>
      </w:pPr>
      <w:r w:rsidRPr="005D6D9F">
        <w:rPr>
          <w:lang w:val="en-IN"/>
        </w:rPr>
        <w:t>-Danny and Rain will compare Cloudflare options before upgrading the account for load balancing and failover.</w:t>
      </w:r>
    </w:p>
    <w:p w14:paraId="7A3C4C62" w14:textId="77777777" w:rsidR="008C14AF" w:rsidRPr="005D6D9F" w:rsidRDefault="008C14AF" w:rsidP="008C14AF">
      <w:pPr>
        <w:spacing w:line="240" w:lineRule="auto"/>
        <w:rPr>
          <w:lang w:val="en-IN"/>
        </w:rPr>
      </w:pPr>
      <w:r w:rsidRPr="008F7F80">
        <w:rPr>
          <w:lang w:val="en-IN"/>
        </w:rPr>
        <w:t>Responsible: Danny, Rain</w:t>
      </w:r>
    </w:p>
    <w:p w14:paraId="764B358C" w14:textId="77777777" w:rsidR="008C14AF" w:rsidRPr="008F7F80" w:rsidRDefault="008C14AF" w:rsidP="008C14AF">
      <w:pPr>
        <w:spacing w:line="240" w:lineRule="auto"/>
        <w:rPr>
          <w:lang w:val="en-IN"/>
        </w:rPr>
      </w:pPr>
      <w:r w:rsidRPr="005D6D9F">
        <w:rPr>
          <w:lang w:val="en-IN"/>
        </w:rPr>
        <w:t>-</w:t>
      </w:r>
      <w:r w:rsidRPr="005D6D9F">
        <w:t>what we need with Cloudflare on the Load Balancing Side- pending response from team</w:t>
      </w:r>
    </w:p>
    <w:p w14:paraId="312BC719" w14:textId="77777777" w:rsidR="008C14AF" w:rsidRDefault="008C14AF" w:rsidP="009A2D37">
      <w:pPr>
        <w:spacing w:line="240" w:lineRule="auto"/>
      </w:pPr>
    </w:p>
    <w:p w14:paraId="09234304" w14:textId="77777777" w:rsidR="00884DCD" w:rsidRPr="00884DCD" w:rsidRDefault="00884DCD" w:rsidP="009A2D37">
      <w:pPr>
        <w:spacing w:line="240" w:lineRule="auto"/>
      </w:pPr>
    </w:p>
    <w:p w14:paraId="4EDC24CF" w14:textId="61547014" w:rsidR="00FA2286" w:rsidRPr="00CF736E" w:rsidRDefault="00F75871" w:rsidP="009A2D37">
      <w:pPr>
        <w:spacing w:line="240" w:lineRule="auto"/>
        <w:rPr>
          <w:b/>
          <w:bCs/>
        </w:rPr>
      </w:pPr>
      <w:r>
        <w:rPr>
          <w:b/>
          <w:bCs/>
          <w:color w:val="FF0000"/>
        </w:rPr>
        <w:t>Milestone</w:t>
      </w:r>
      <w:r w:rsidRPr="00CF736E">
        <w:rPr>
          <w:b/>
          <w:bCs/>
          <w:color w:val="FF0000"/>
        </w:rPr>
        <w:t xml:space="preserve"> </w:t>
      </w:r>
      <w:r w:rsidR="00884DCD">
        <w:rPr>
          <w:b/>
          <w:bCs/>
          <w:color w:val="FF0000"/>
        </w:rPr>
        <w:t>8</w:t>
      </w:r>
      <w:r w:rsidR="00FA2286" w:rsidRPr="00CF736E">
        <w:rPr>
          <w:b/>
          <w:bCs/>
          <w:color w:val="FF0000"/>
        </w:rPr>
        <w:t>: Project Closure (0.5 Months)</w:t>
      </w:r>
    </w:p>
    <w:p w14:paraId="6E7CFDFA" w14:textId="47DE9062" w:rsidR="00FA2286" w:rsidRDefault="00FA2286" w:rsidP="009A2D37">
      <w:pPr>
        <w:spacing w:line="240" w:lineRule="auto"/>
      </w:pPr>
      <w:r>
        <w:t xml:space="preserve">- </w:t>
      </w:r>
      <w:r w:rsidRPr="00CF736E">
        <w:rPr>
          <w:b/>
          <w:bCs/>
        </w:rPr>
        <w:t xml:space="preserve">Task </w:t>
      </w:r>
      <w:r w:rsidR="00884DCD">
        <w:rPr>
          <w:b/>
          <w:bCs/>
        </w:rPr>
        <w:t>8</w:t>
      </w:r>
      <w:r w:rsidRPr="00CF736E">
        <w:rPr>
          <w:b/>
          <w:bCs/>
        </w:rPr>
        <w:t>.1: Final Review</w:t>
      </w:r>
    </w:p>
    <w:p w14:paraId="4C28456C" w14:textId="77777777" w:rsidR="00FA2286" w:rsidRDefault="00FA2286" w:rsidP="009A2D37">
      <w:pPr>
        <w:spacing w:line="240" w:lineRule="auto"/>
      </w:pPr>
      <w:r>
        <w:t xml:space="preserve">  - Conduct a final review with all stakeholders.</w:t>
      </w:r>
    </w:p>
    <w:p w14:paraId="3FFC25C3" w14:textId="77777777" w:rsidR="00FA2286" w:rsidRDefault="00FA2286" w:rsidP="009A2D37">
      <w:pPr>
        <w:spacing w:line="240" w:lineRule="auto"/>
      </w:pPr>
      <w:r>
        <w:t xml:space="preserve">  - Ensure all project deliverables are met.</w:t>
      </w:r>
    </w:p>
    <w:p w14:paraId="47418866" w14:textId="3758A32C" w:rsidR="00FA2286" w:rsidRPr="00CF736E" w:rsidRDefault="00FA2286" w:rsidP="009A2D37">
      <w:pPr>
        <w:spacing w:line="240" w:lineRule="auto"/>
        <w:rPr>
          <w:b/>
          <w:bCs/>
        </w:rPr>
      </w:pPr>
      <w:r>
        <w:t xml:space="preserve">- </w:t>
      </w:r>
      <w:r w:rsidRPr="00CF736E">
        <w:rPr>
          <w:b/>
          <w:bCs/>
        </w:rPr>
        <w:t xml:space="preserve">Task </w:t>
      </w:r>
      <w:r w:rsidR="00884DCD">
        <w:rPr>
          <w:b/>
          <w:bCs/>
        </w:rPr>
        <w:t>8</w:t>
      </w:r>
      <w:r w:rsidRPr="00CF736E">
        <w:rPr>
          <w:b/>
          <w:bCs/>
        </w:rPr>
        <w:t>.2: Documentation Handover</w:t>
      </w:r>
    </w:p>
    <w:p w14:paraId="381A93BC" w14:textId="77777777" w:rsidR="00FA2286" w:rsidRDefault="00FA2286" w:rsidP="009A2D37">
      <w:pPr>
        <w:spacing w:line="240" w:lineRule="auto"/>
      </w:pPr>
      <w:r>
        <w:t xml:space="preserve">  - Compile all project documentation.</w:t>
      </w:r>
    </w:p>
    <w:p w14:paraId="6EA2759A" w14:textId="77777777" w:rsidR="00FA2286" w:rsidRDefault="00FA2286" w:rsidP="009A2D37">
      <w:pPr>
        <w:spacing w:line="240" w:lineRule="auto"/>
      </w:pPr>
      <w:r>
        <w:t xml:space="preserve">  - Handover to operations team for ongoing management.</w:t>
      </w:r>
    </w:p>
    <w:p w14:paraId="69867AC5" w14:textId="56DD2DB8" w:rsidR="00FA2286" w:rsidRDefault="00FA2286" w:rsidP="009A2D37">
      <w:pPr>
        <w:spacing w:line="240" w:lineRule="auto"/>
      </w:pPr>
      <w:r>
        <w:t xml:space="preserve">- </w:t>
      </w:r>
      <w:r w:rsidRPr="00CF736E">
        <w:rPr>
          <w:b/>
          <w:bCs/>
        </w:rPr>
        <w:t xml:space="preserve">Task </w:t>
      </w:r>
      <w:r w:rsidR="00884DCD">
        <w:rPr>
          <w:b/>
          <w:bCs/>
        </w:rPr>
        <w:t>8</w:t>
      </w:r>
      <w:r w:rsidRPr="00CF736E">
        <w:rPr>
          <w:b/>
          <w:bCs/>
        </w:rPr>
        <w:t>.3: Post-Implementation Support</w:t>
      </w:r>
    </w:p>
    <w:p w14:paraId="54896F8F" w14:textId="3F57B114" w:rsidR="00884DCD" w:rsidRPr="0019796C" w:rsidRDefault="00FA2286" w:rsidP="009A2D37">
      <w:pPr>
        <w:spacing w:line="240" w:lineRule="auto"/>
      </w:pPr>
      <w:r>
        <w:t xml:space="preserve">  - Provide a short-term support plan for any issues that arise post-implementation.</w:t>
      </w:r>
    </w:p>
    <w:p w14:paraId="36ECB312" w14:textId="77777777" w:rsidR="00884DCD" w:rsidRDefault="00884DCD" w:rsidP="009A2D37">
      <w:pPr>
        <w:spacing w:line="240" w:lineRule="auto"/>
        <w:rPr>
          <w:b/>
          <w:bCs/>
        </w:rPr>
      </w:pPr>
    </w:p>
    <w:p w14:paraId="25FDF7DC" w14:textId="3789A787" w:rsidR="00FA2286" w:rsidRPr="00CF736E" w:rsidRDefault="00FA2286" w:rsidP="009A2D37">
      <w:pPr>
        <w:spacing w:line="240" w:lineRule="auto"/>
        <w:rPr>
          <w:b/>
          <w:bCs/>
        </w:rPr>
      </w:pPr>
      <w:r w:rsidRPr="00D81F26">
        <w:rPr>
          <w:b/>
          <w:bCs/>
          <w:highlight w:val="yellow"/>
        </w:rPr>
        <w:t>3. Project Milestones</w:t>
      </w:r>
    </w:p>
    <w:p w14:paraId="1B1A8B1D" w14:textId="72D5144B" w:rsidR="00FA2286" w:rsidRDefault="00FA2286" w:rsidP="009A2D37">
      <w:pPr>
        <w:spacing w:line="240" w:lineRule="auto"/>
      </w:pPr>
      <w:r>
        <w:t>- M1: Completion of Planning, Monitoring Systems Setup, and Inventory</w:t>
      </w:r>
    </w:p>
    <w:p w14:paraId="6457A95B" w14:textId="324A340F" w:rsidR="00FA2286" w:rsidRDefault="00FA2286" w:rsidP="009A2D37">
      <w:pPr>
        <w:spacing w:line="240" w:lineRule="auto"/>
      </w:pPr>
      <w:r>
        <w:t>- M2: Data and SD-WAN/Internet Circuit Transition Completion</w:t>
      </w:r>
    </w:p>
    <w:p w14:paraId="1208EF63" w14:textId="69A80FC7" w:rsidR="00FA2286" w:rsidRDefault="00FA2286" w:rsidP="009A2D37">
      <w:pPr>
        <w:spacing w:line="240" w:lineRule="auto"/>
      </w:pPr>
      <w:r>
        <w:t>- M3: MySQL Upgrade and Clustering</w:t>
      </w:r>
    </w:p>
    <w:p w14:paraId="7BD46EF2" w14:textId="5CE30E28" w:rsidR="00FA2286" w:rsidRDefault="00FA2286" w:rsidP="009A2D37">
      <w:pPr>
        <w:spacing w:line="240" w:lineRule="auto"/>
      </w:pPr>
      <w:r>
        <w:t>- M4: Data Encryption and Virtualization of Cebu Servers</w:t>
      </w:r>
    </w:p>
    <w:p w14:paraId="1FB12CC8" w14:textId="30FD3095" w:rsidR="00FA2286" w:rsidRDefault="00FA2286" w:rsidP="009A2D37">
      <w:pPr>
        <w:spacing w:line="240" w:lineRule="auto"/>
      </w:pPr>
      <w:r>
        <w:t>- M5: Mitel PBX System HA Testing and Validation</w:t>
      </w:r>
    </w:p>
    <w:p w14:paraId="6B0FB9AA" w14:textId="7868060C" w:rsidR="00FA2286" w:rsidRDefault="00FA2286" w:rsidP="009A2D37">
      <w:pPr>
        <w:spacing w:line="240" w:lineRule="auto"/>
      </w:pPr>
      <w:r>
        <w:t>- M6: Switchvox/Sangoma Load Balancing and Failover Testing</w:t>
      </w:r>
    </w:p>
    <w:p w14:paraId="555293C3" w14:textId="71E98718" w:rsidR="00FA2286" w:rsidRDefault="00FA2286" w:rsidP="009A2D37">
      <w:pPr>
        <w:spacing w:line="240" w:lineRule="auto"/>
      </w:pPr>
      <w:r>
        <w:t>- M7: High Availability and Disaster Recovery Plan Finalized</w:t>
      </w:r>
    </w:p>
    <w:p w14:paraId="5BFB73FC" w14:textId="2D89D674" w:rsidR="00FA2286" w:rsidRDefault="00FA2286" w:rsidP="009A2D37">
      <w:pPr>
        <w:spacing w:line="240" w:lineRule="auto"/>
      </w:pPr>
      <w:r>
        <w:t>- M8: Project Closure</w:t>
      </w:r>
    </w:p>
    <w:sectPr w:rsidR="00FA22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77FF2" w14:textId="77777777" w:rsidR="0032097E" w:rsidRDefault="0032097E" w:rsidP="0075404E">
      <w:pPr>
        <w:spacing w:after="0" w:line="240" w:lineRule="auto"/>
      </w:pPr>
      <w:r>
        <w:separator/>
      </w:r>
    </w:p>
  </w:endnote>
  <w:endnote w:type="continuationSeparator" w:id="0">
    <w:p w14:paraId="4464FDC9" w14:textId="77777777" w:rsidR="0032097E" w:rsidRDefault="0032097E" w:rsidP="0075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8816E" w14:textId="77777777" w:rsidR="0032097E" w:rsidRDefault="0032097E" w:rsidP="0075404E">
      <w:pPr>
        <w:spacing w:after="0" w:line="240" w:lineRule="auto"/>
      </w:pPr>
      <w:r>
        <w:separator/>
      </w:r>
    </w:p>
  </w:footnote>
  <w:footnote w:type="continuationSeparator" w:id="0">
    <w:p w14:paraId="2FB42219" w14:textId="77777777" w:rsidR="0032097E" w:rsidRDefault="0032097E" w:rsidP="00754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15ED"/>
    <w:multiLevelType w:val="multilevel"/>
    <w:tmpl w:val="D21C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124B4"/>
    <w:multiLevelType w:val="hybridMultilevel"/>
    <w:tmpl w:val="827E9A7E"/>
    <w:lvl w:ilvl="0" w:tplc="BE3A3902">
      <w:start w:val="2"/>
      <w:numFmt w:val="bullet"/>
      <w:lvlText w:val="-"/>
      <w:lvlJc w:val="left"/>
      <w:pPr>
        <w:ind w:left="720" w:hanging="360"/>
      </w:pPr>
      <w:rPr>
        <w:rFonts w:ascii="Aptos" w:eastAsiaTheme="minorEastAsia" w:hAnsi="Aptos" w:cstheme="minorBidi"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19569A0"/>
    <w:multiLevelType w:val="hybridMultilevel"/>
    <w:tmpl w:val="2B70CE54"/>
    <w:lvl w:ilvl="0" w:tplc="D8A24292">
      <w:start w:val="2"/>
      <w:numFmt w:val="bullet"/>
      <w:lvlText w:val="-"/>
      <w:lvlJc w:val="left"/>
      <w:pPr>
        <w:ind w:left="720" w:hanging="360"/>
      </w:pPr>
      <w:rPr>
        <w:rFonts w:ascii="Aptos" w:eastAsiaTheme="minorEastAsia"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1632699"/>
    <w:multiLevelType w:val="multilevel"/>
    <w:tmpl w:val="093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203748">
    <w:abstractNumId w:val="1"/>
  </w:num>
  <w:num w:numId="2" w16cid:durableId="1262374119">
    <w:abstractNumId w:val="2"/>
  </w:num>
  <w:num w:numId="3" w16cid:durableId="131027897">
    <w:abstractNumId w:val="0"/>
  </w:num>
  <w:num w:numId="4" w16cid:durableId="1685476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4E"/>
    <w:rsid w:val="0004513E"/>
    <w:rsid w:val="00047F16"/>
    <w:rsid w:val="000B5D19"/>
    <w:rsid w:val="001204C9"/>
    <w:rsid w:val="00127691"/>
    <w:rsid w:val="001518A0"/>
    <w:rsid w:val="0019796C"/>
    <w:rsid w:val="001C7988"/>
    <w:rsid w:val="001C7DF6"/>
    <w:rsid w:val="001D2C0B"/>
    <w:rsid w:val="00203F63"/>
    <w:rsid w:val="002F3304"/>
    <w:rsid w:val="002F4BC4"/>
    <w:rsid w:val="0032097E"/>
    <w:rsid w:val="00350F51"/>
    <w:rsid w:val="0038328B"/>
    <w:rsid w:val="00404017"/>
    <w:rsid w:val="00413383"/>
    <w:rsid w:val="0041592E"/>
    <w:rsid w:val="00424435"/>
    <w:rsid w:val="00437AC5"/>
    <w:rsid w:val="0047080C"/>
    <w:rsid w:val="00470AB6"/>
    <w:rsid w:val="00474657"/>
    <w:rsid w:val="004D0ECE"/>
    <w:rsid w:val="004F7A6A"/>
    <w:rsid w:val="00500280"/>
    <w:rsid w:val="0051022B"/>
    <w:rsid w:val="00533527"/>
    <w:rsid w:val="00546BEE"/>
    <w:rsid w:val="005A1F25"/>
    <w:rsid w:val="005C6A57"/>
    <w:rsid w:val="005D6D9F"/>
    <w:rsid w:val="00633312"/>
    <w:rsid w:val="006A0FB2"/>
    <w:rsid w:val="00715B66"/>
    <w:rsid w:val="007214E8"/>
    <w:rsid w:val="00733329"/>
    <w:rsid w:val="00735DC3"/>
    <w:rsid w:val="00740067"/>
    <w:rsid w:val="0075404E"/>
    <w:rsid w:val="00762042"/>
    <w:rsid w:val="0076743E"/>
    <w:rsid w:val="007740C1"/>
    <w:rsid w:val="007A1021"/>
    <w:rsid w:val="007C0658"/>
    <w:rsid w:val="007F0E24"/>
    <w:rsid w:val="00825392"/>
    <w:rsid w:val="00825563"/>
    <w:rsid w:val="00836BF2"/>
    <w:rsid w:val="00852E9B"/>
    <w:rsid w:val="008663EB"/>
    <w:rsid w:val="00884DCD"/>
    <w:rsid w:val="00891423"/>
    <w:rsid w:val="008C14AF"/>
    <w:rsid w:val="008F696A"/>
    <w:rsid w:val="008F7F80"/>
    <w:rsid w:val="00922B7B"/>
    <w:rsid w:val="00936047"/>
    <w:rsid w:val="00976F28"/>
    <w:rsid w:val="00995478"/>
    <w:rsid w:val="00997328"/>
    <w:rsid w:val="009A2D37"/>
    <w:rsid w:val="009D4DBA"/>
    <w:rsid w:val="009D612C"/>
    <w:rsid w:val="009E60B7"/>
    <w:rsid w:val="009F5A91"/>
    <w:rsid w:val="00A167B8"/>
    <w:rsid w:val="00A32852"/>
    <w:rsid w:val="00A43377"/>
    <w:rsid w:val="00A45ED9"/>
    <w:rsid w:val="00A70FAA"/>
    <w:rsid w:val="00AC539D"/>
    <w:rsid w:val="00B36F13"/>
    <w:rsid w:val="00B637F6"/>
    <w:rsid w:val="00B64449"/>
    <w:rsid w:val="00BA0D92"/>
    <w:rsid w:val="00BD2B39"/>
    <w:rsid w:val="00BD66CF"/>
    <w:rsid w:val="00BF6C07"/>
    <w:rsid w:val="00BF6DC7"/>
    <w:rsid w:val="00C10C2D"/>
    <w:rsid w:val="00C1720D"/>
    <w:rsid w:val="00C20F97"/>
    <w:rsid w:val="00C47CF2"/>
    <w:rsid w:val="00CC10A6"/>
    <w:rsid w:val="00CD22E5"/>
    <w:rsid w:val="00CF736E"/>
    <w:rsid w:val="00D14B7C"/>
    <w:rsid w:val="00D440F4"/>
    <w:rsid w:val="00D5553D"/>
    <w:rsid w:val="00D70D44"/>
    <w:rsid w:val="00D81F26"/>
    <w:rsid w:val="00D84F8B"/>
    <w:rsid w:val="00DB5A47"/>
    <w:rsid w:val="00DB5E78"/>
    <w:rsid w:val="00DE2614"/>
    <w:rsid w:val="00DE6B92"/>
    <w:rsid w:val="00E222EF"/>
    <w:rsid w:val="00E23C46"/>
    <w:rsid w:val="00E5197C"/>
    <w:rsid w:val="00E7381B"/>
    <w:rsid w:val="00E85AE9"/>
    <w:rsid w:val="00E92A2F"/>
    <w:rsid w:val="00E93C30"/>
    <w:rsid w:val="00EA19E8"/>
    <w:rsid w:val="00EF1A92"/>
    <w:rsid w:val="00F07F5B"/>
    <w:rsid w:val="00F56C9F"/>
    <w:rsid w:val="00F75871"/>
    <w:rsid w:val="00FA2286"/>
    <w:rsid w:val="00FA66AA"/>
    <w:rsid w:val="00FB3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B61E"/>
  <w15:chartTrackingRefBased/>
  <w15:docId w15:val="{B934413E-4818-2844-AAD6-668D99BB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F80"/>
  </w:style>
  <w:style w:type="paragraph" w:styleId="Heading1">
    <w:name w:val="heading 1"/>
    <w:basedOn w:val="Normal"/>
    <w:next w:val="Normal"/>
    <w:link w:val="Heading1Char"/>
    <w:uiPriority w:val="9"/>
    <w:qFormat/>
    <w:rsid w:val="00754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40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0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0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4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04E"/>
    <w:rPr>
      <w:rFonts w:eastAsiaTheme="majorEastAsia" w:cstheme="majorBidi"/>
      <w:color w:val="272727" w:themeColor="text1" w:themeTint="D8"/>
    </w:rPr>
  </w:style>
  <w:style w:type="paragraph" w:styleId="Title">
    <w:name w:val="Title"/>
    <w:basedOn w:val="Normal"/>
    <w:next w:val="Normal"/>
    <w:link w:val="TitleChar"/>
    <w:uiPriority w:val="10"/>
    <w:qFormat/>
    <w:rsid w:val="00754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04E"/>
    <w:pPr>
      <w:spacing w:before="160"/>
      <w:jc w:val="center"/>
    </w:pPr>
    <w:rPr>
      <w:i/>
      <w:iCs/>
      <w:color w:val="404040" w:themeColor="text1" w:themeTint="BF"/>
    </w:rPr>
  </w:style>
  <w:style w:type="character" w:customStyle="1" w:styleId="QuoteChar">
    <w:name w:val="Quote Char"/>
    <w:basedOn w:val="DefaultParagraphFont"/>
    <w:link w:val="Quote"/>
    <w:uiPriority w:val="29"/>
    <w:rsid w:val="0075404E"/>
    <w:rPr>
      <w:i/>
      <w:iCs/>
      <w:color w:val="404040" w:themeColor="text1" w:themeTint="BF"/>
    </w:rPr>
  </w:style>
  <w:style w:type="paragraph" w:styleId="ListParagraph">
    <w:name w:val="List Paragraph"/>
    <w:basedOn w:val="Normal"/>
    <w:uiPriority w:val="34"/>
    <w:qFormat/>
    <w:rsid w:val="0075404E"/>
    <w:pPr>
      <w:ind w:left="720"/>
      <w:contextualSpacing/>
    </w:pPr>
  </w:style>
  <w:style w:type="character" w:styleId="IntenseEmphasis">
    <w:name w:val="Intense Emphasis"/>
    <w:basedOn w:val="DefaultParagraphFont"/>
    <w:uiPriority w:val="21"/>
    <w:qFormat/>
    <w:rsid w:val="0075404E"/>
    <w:rPr>
      <w:i/>
      <w:iCs/>
      <w:color w:val="0F4761" w:themeColor="accent1" w:themeShade="BF"/>
    </w:rPr>
  </w:style>
  <w:style w:type="paragraph" w:styleId="IntenseQuote">
    <w:name w:val="Intense Quote"/>
    <w:basedOn w:val="Normal"/>
    <w:next w:val="Normal"/>
    <w:link w:val="IntenseQuoteChar"/>
    <w:uiPriority w:val="30"/>
    <w:qFormat/>
    <w:rsid w:val="00754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04E"/>
    <w:rPr>
      <w:i/>
      <w:iCs/>
      <w:color w:val="0F4761" w:themeColor="accent1" w:themeShade="BF"/>
    </w:rPr>
  </w:style>
  <w:style w:type="character" w:styleId="IntenseReference">
    <w:name w:val="Intense Reference"/>
    <w:basedOn w:val="DefaultParagraphFont"/>
    <w:uiPriority w:val="32"/>
    <w:qFormat/>
    <w:rsid w:val="0075404E"/>
    <w:rPr>
      <w:b/>
      <w:bCs/>
      <w:smallCaps/>
      <w:color w:val="0F4761" w:themeColor="accent1" w:themeShade="BF"/>
      <w:spacing w:val="5"/>
    </w:rPr>
  </w:style>
  <w:style w:type="paragraph" w:styleId="Header">
    <w:name w:val="header"/>
    <w:basedOn w:val="Normal"/>
    <w:link w:val="HeaderChar"/>
    <w:uiPriority w:val="99"/>
    <w:unhideWhenUsed/>
    <w:rsid w:val="00754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04E"/>
  </w:style>
  <w:style w:type="paragraph" w:styleId="Footer">
    <w:name w:val="footer"/>
    <w:basedOn w:val="Normal"/>
    <w:link w:val="FooterChar"/>
    <w:uiPriority w:val="99"/>
    <w:unhideWhenUsed/>
    <w:rsid w:val="00754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04E"/>
  </w:style>
  <w:style w:type="paragraph" w:styleId="NormalWeb">
    <w:name w:val="Normal (Web)"/>
    <w:basedOn w:val="Normal"/>
    <w:uiPriority w:val="99"/>
    <w:semiHidden/>
    <w:unhideWhenUsed/>
    <w:rsid w:val="007F0E24"/>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498667">
      <w:bodyDiv w:val="1"/>
      <w:marLeft w:val="0"/>
      <w:marRight w:val="0"/>
      <w:marTop w:val="0"/>
      <w:marBottom w:val="0"/>
      <w:divBdr>
        <w:top w:val="none" w:sz="0" w:space="0" w:color="auto"/>
        <w:left w:val="none" w:sz="0" w:space="0" w:color="auto"/>
        <w:bottom w:val="none" w:sz="0" w:space="0" w:color="auto"/>
        <w:right w:val="none" w:sz="0" w:space="0" w:color="auto"/>
      </w:divBdr>
    </w:div>
    <w:div w:id="531067490">
      <w:bodyDiv w:val="1"/>
      <w:marLeft w:val="0"/>
      <w:marRight w:val="0"/>
      <w:marTop w:val="0"/>
      <w:marBottom w:val="0"/>
      <w:divBdr>
        <w:top w:val="none" w:sz="0" w:space="0" w:color="auto"/>
        <w:left w:val="none" w:sz="0" w:space="0" w:color="auto"/>
        <w:bottom w:val="none" w:sz="0" w:space="0" w:color="auto"/>
        <w:right w:val="none" w:sz="0" w:space="0" w:color="auto"/>
      </w:divBdr>
      <w:divsChild>
        <w:div w:id="1427266023">
          <w:marLeft w:val="0"/>
          <w:marRight w:val="0"/>
          <w:marTop w:val="0"/>
          <w:marBottom w:val="0"/>
          <w:divBdr>
            <w:top w:val="none" w:sz="0" w:space="0" w:color="auto"/>
            <w:left w:val="none" w:sz="0" w:space="0" w:color="auto"/>
            <w:bottom w:val="none" w:sz="0" w:space="0" w:color="auto"/>
            <w:right w:val="none" w:sz="0" w:space="0" w:color="auto"/>
          </w:divBdr>
          <w:divsChild>
            <w:div w:id="17351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1980">
      <w:bodyDiv w:val="1"/>
      <w:marLeft w:val="0"/>
      <w:marRight w:val="0"/>
      <w:marTop w:val="0"/>
      <w:marBottom w:val="0"/>
      <w:divBdr>
        <w:top w:val="none" w:sz="0" w:space="0" w:color="auto"/>
        <w:left w:val="none" w:sz="0" w:space="0" w:color="auto"/>
        <w:bottom w:val="none" w:sz="0" w:space="0" w:color="auto"/>
        <w:right w:val="none" w:sz="0" w:space="0" w:color="auto"/>
      </w:divBdr>
      <w:divsChild>
        <w:div w:id="2100831078">
          <w:marLeft w:val="0"/>
          <w:marRight w:val="0"/>
          <w:marTop w:val="0"/>
          <w:marBottom w:val="0"/>
          <w:divBdr>
            <w:top w:val="none" w:sz="0" w:space="0" w:color="auto"/>
            <w:left w:val="none" w:sz="0" w:space="0" w:color="auto"/>
            <w:bottom w:val="none" w:sz="0" w:space="0" w:color="auto"/>
            <w:right w:val="none" w:sz="0" w:space="0" w:color="auto"/>
          </w:divBdr>
          <w:divsChild>
            <w:div w:id="8257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38396">
      <w:bodyDiv w:val="1"/>
      <w:marLeft w:val="0"/>
      <w:marRight w:val="0"/>
      <w:marTop w:val="0"/>
      <w:marBottom w:val="0"/>
      <w:divBdr>
        <w:top w:val="none" w:sz="0" w:space="0" w:color="auto"/>
        <w:left w:val="none" w:sz="0" w:space="0" w:color="auto"/>
        <w:bottom w:val="none" w:sz="0" w:space="0" w:color="auto"/>
        <w:right w:val="none" w:sz="0" w:space="0" w:color="auto"/>
      </w:divBdr>
    </w:div>
    <w:div w:id="578751758">
      <w:bodyDiv w:val="1"/>
      <w:marLeft w:val="0"/>
      <w:marRight w:val="0"/>
      <w:marTop w:val="0"/>
      <w:marBottom w:val="0"/>
      <w:divBdr>
        <w:top w:val="none" w:sz="0" w:space="0" w:color="auto"/>
        <w:left w:val="none" w:sz="0" w:space="0" w:color="auto"/>
        <w:bottom w:val="none" w:sz="0" w:space="0" w:color="auto"/>
        <w:right w:val="none" w:sz="0" w:space="0" w:color="auto"/>
      </w:divBdr>
    </w:div>
    <w:div w:id="678392320">
      <w:bodyDiv w:val="1"/>
      <w:marLeft w:val="0"/>
      <w:marRight w:val="0"/>
      <w:marTop w:val="0"/>
      <w:marBottom w:val="0"/>
      <w:divBdr>
        <w:top w:val="none" w:sz="0" w:space="0" w:color="auto"/>
        <w:left w:val="none" w:sz="0" w:space="0" w:color="auto"/>
        <w:bottom w:val="none" w:sz="0" w:space="0" w:color="auto"/>
        <w:right w:val="none" w:sz="0" w:space="0" w:color="auto"/>
      </w:divBdr>
    </w:div>
    <w:div w:id="916329584">
      <w:bodyDiv w:val="1"/>
      <w:marLeft w:val="0"/>
      <w:marRight w:val="0"/>
      <w:marTop w:val="0"/>
      <w:marBottom w:val="0"/>
      <w:divBdr>
        <w:top w:val="none" w:sz="0" w:space="0" w:color="auto"/>
        <w:left w:val="none" w:sz="0" w:space="0" w:color="auto"/>
        <w:bottom w:val="none" w:sz="0" w:space="0" w:color="auto"/>
        <w:right w:val="none" w:sz="0" w:space="0" w:color="auto"/>
      </w:divBdr>
    </w:div>
    <w:div w:id="1075787914">
      <w:bodyDiv w:val="1"/>
      <w:marLeft w:val="0"/>
      <w:marRight w:val="0"/>
      <w:marTop w:val="0"/>
      <w:marBottom w:val="0"/>
      <w:divBdr>
        <w:top w:val="none" w:sz="0" w:space="0" w:color="auto"/>
        <w:left w:val="none" w:sz="0" w:space="0" w:color="auto"/>
        <w:bottom w:val="none" w:sz="0" w:space="0" w:color="auto"/>
        <w:right w:val="none" w:sz="0" w:space="0" w:color="auto"/>
      </w:divBdr>
    </w:div>
    <w:div w:id="1130634459">
      <w:bodyDiv w:val="1"/>
      <w:marLeft w:val="0"/>
      <w:marRight w:val="0"/>
      <w:marTop w:val="0"/>
      <w:marBottom w:val="0"/>
      <w:divBdr>
        <w:top w:val="none" w:sz="0" w:space="0" w:color="auto"/>
        <w:left w:val="none" w:sz="0" w:space="0" w:color="auto"/>
        <w:bottom w:val="none" w:sz="0" w:space="0" w:color="auto"/>
        <w:right w:val="none" w:sz="0" w:space="0" w:color="auto"/>
      </w:divBdr>
      <w:divsChild>
        <w:div w:id="1150682124">
          <w:marLeft w:val="0"/>
          <w:marRight w:val="0"/>
          <w:marTop w:val="0"/>
          <w:marBottom w:val="0"/>
          <w:divBdr>
            <w:top w:val="none" w:sz="0" w:space="0" w:color="auto"/>
            <w:left w:val="none" w:sz="0" w:space="0" w:color="auto"/>
            <w:bottom w:val="none" w:sz="0" w:space="0" w:color="auto"/>
            <w:right w:val="none" w:sz="0" w:space="0" w:color="auto"/>
          </w:divBdr>
          <w:divsChild>
            <w:div w:id="17863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73092">
      <w:bodyDiv w:val="1"/>
      <w:marLeft w:val="0"/>
      <w:marRight w:val="0"/>
      <w:marTop w:val="0"/>
      <w:marBottom w:val="0"/>
      <w:divBdr>
        <w:top w:val="none" w:sz="0" w:space="0" w:color="auto"/>
        <w:left w:val="none" w:sz="0" w:space="0" w:color="auto"/>
        <w:bottom w:val="none" w:sz="0" w:space="0" w:color="auto"/>
        <w:right w:val="none" w:sz="0" w:space="0" w:color="auto"/>
      </w:divBdr>
    </w:div>
    <w:div w:id="1283733669">
      <w:bodyDiv w:val="1"/>
      <w:marLeft w:val="0"/>
      <w:marRight w:val="0"/>
      <w:marTop w:val="0"/>
      <w:marBottom w:val="0"/>
      <w:divBdr>
        <w:top w:val="none" w:sz="0" w:space="0" w:color="auto"/>
        <w:left w:val="none" w:sz="0" w:space="0" w:color="auto"/>
        <w:bottom w:val="none" w:sz="0" w:space="0" w:color="auto"/>
        <w:right w:val="none" w:sz="0" w:space="0" w:color="auto"/>
      </w:divBdr>
      <w:divsChild>
        <w:div w:id="2137873069">
          <w:marLeft w:val="0"/>
          <w:marRight w:val="0"/>
          <w:marTop w:val="0"/>
          <w:marBottom w:val="0"/>
          <w:divBdr>
            <w:top w:val="none" w:sz="0" w:space="0" w:color="auto"/>
            <w:left w:val="none" w:sz="0" w:space="0" w:color="auto"/>
            <w:bottom w:val="none" w:sz="0" w:space="0" w:color="auto"/>
            <w:right w:val="none" w:sz="0" w:space="0" w:color="auto"/>
          </w:divBdr>
          <w:divsChild>
            <w:div w:id="15009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2804">
      <w:bodyDiv w:val="1"/>
      <w:marLeft w:val="0"/>
      <w:marRight w:val="0"/>
      <w:marTop w:val="0"/>
      <w:marBottom w:val="0"/>
      <w:divBdr>
        <w:top w:val="none" w:sz="0" w:space="0" w:color="auto"/>
        <w:left w:val="none" w:sz="0" w:space="0" w:color="auto"/>
        <w:bottom w:val="none" w:sz="0" w:space="0" w:color="auto"/>
        <w:right w:val="none" w:sz="0" w:space="0" w:color="auto"/>
      </w:divBdr>
      <w:divsChild>
        <w:div w:id="608976726">
          <w:marLeft w:val="0"/>
          <w:marRight w:val="0"/>
          <w:marTop w:val="0"/>
          <w:marBottom w:val="0"/>
          <w:divBdr>
            <w:top w:val="none" w:sz="0" w:space="0" w:color="auto"/>
            <w:left w:val="none" w:sz="0" w:space="0" w:color="auto"/>
            <w:bottom w:val="none" w:sz="0" w:space="0" w:color="auto"/>
            <w:right w:val="none" w:sz="0" w:space="0" w:color="auto"/>
          </w:divBdr>
          <w:divsChild>
            <w:div w:id="39027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89312">
      <w:bodyDiv w:val="1"/>
      <w:marLeft w:val="0"/>
      <w:marRight w:val="0"/>
      <w:marTop w:val="0"/>
      <w:marBottom w:val="0"/>
      <w:divBdr>
        <w:top w:val="none" w:sz="0" w:space="0" w:color="auto"/>
        <w:left w:val="none" w:sz="0" w:space="0" w:color="auto"/>
        <w:bottom w:val="none" w:sz="0" w:space="0" w:color="auto"/>
        <w:right w:val="none" w:sz="0" w:space="0" w:color="auto"/>
      </w:divBdr>
    </w:div>
    <w:div w:id="1468359330">
      <w:bodyDiv w:val="1"/>
      <w:marLeft w:val="0"/>
      <w:marRight w:val="0"/>
      <w:marTop w:val="0"/>
      <w:marBottom w:val="0"/>
      <w:divBdr>
        <w:top w:val="none" w:sz="0" w:space="0" w:color="auto"/>
        <w:left w:val="none" w:sz="0" w:space="0" w:color="auto"/>
        <w:bottom w:val="none" w:sz="0" w:space="0" w:color="auto"/>
        <w:right w:val="none" w:sz="0" w:space="0" w:color="auto"/>
      </w:divBdr>
      <w:divsChild>
        <w:div w:id="1953703784">
          <w:marLeft w:val="0"/>
          <w:marRight w:val="0"/>
          <w:marTop w:val="0"/>
          <w:marBottom w:val="0"/>
          <w:divBdr>
            <w:top w:val="none" w:sz="0" w:space="0" w:color="auto"/>
            <w:left w:val="none" w:sz="0" w:space="0" w:color="auto"/>
            <w:bottom w:val="none" w:sz="0" w:space="0" w:color="auto"/>
            <w:right w:val="none" w:sz="0" w:space="0" w:color="auto"/>
          </w:divBdr>
          <w:divsChild>
            <w:div w:id="15678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4270">
      <w:bodyDiv w:val="1"/>
      <w:marLeft w:val="0"/>
      <w:marRight w:val="0"/>
      <w:marTop w:val="0"/>
      <w:marBottom w:val="0"/>
      <w:divBdr>
        <w:top w:val="none" w:sz="0" w:space="0" w:color="auto"/>
        <w:left w:val="none" w:sz="0" w:space="0" w:color="auto"/>
        <w:bottom w:val="none" w:sz="0" w:space="0" w:color="auto"/>
        <w:right w:val="none" w:sz="0" w:space="0" w:color="auto"/>
      </w:divBdr>
    </w:div>
    <w:div w:id="1489127519">
      <w:bodyDiv w:val="1"/>
      <w:marLeft w:val="0"/>
      <w:marRight w:val="0"/>
      <w:marTop w:val="0"/>
      <w:marBottom w:val="0"/>
      <w:divBdr>
        <w:top w:val="none" w:sz="0" w:space="0" w:color="auto"/>
        <w:left w:val="none" w:sz="0" w:space="0" w:color="auto"/>
        <w:bottom w:val="none" w:sz="0" w:space="0" w:color="auto"/>
        <w:right w:val="none" w:sz="0" w:space="0" w:color="auto"/>
      </w:divBdr>
      <w:divsChild>
        <w:div w:id="1252549064">
          <w:marLeft w:val="0"/>
          <w:marRight w:val="0"/>
          <w:marTop w:val="0"/>
          <w:marBottom w:val="0"/>
          <w:divBdr>
            <w:top w:val="none" w:sz="0" w:space="0" w:color="auto"/>
            <w:left w:val="none" w:sz="0" w:space="0" w:color="auto"/>
            <w:bottom w:val="none" w:sz="0" w:space="0" w:color="auto"/>
            <w:right w:val="none" w:sz="0" w:space="0" w:color="auto"/>
          </w:divBdr>
          <w:divsChild>
            <w:div w:id="10358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31837">
      <w:bodyDiv w:val="1"/>
      <w:marLeft w:val="0"/>
      <w:marRight w:val="0"/>
      <w:marTop w:val="0"/>
      <w:marBottom w:val="0"/>
      <w:divBdr>
        <w:top w:val="none" w:sz="0" w:space="0" w:color="auto"/>
        <w:left w:val="none" w:sz="0" w:space="0" w:color="auto"/>
        <w:bottom w:val="none" w:sz="0" w:space="0" w:color="auto"/>
        <w:right w:val="none" w:sz="0" w:space="0" w:color="auto"/>
      </w:divBdr>
    </w:div>
    <w:div w:id="1519155990">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6">
          <w:marLeft w:val="0"/>
          <w:marRight w:val="0"/>
          <w:marTop w:val="0"/>
          <w:marBottom w:val="0"/>
          <w:divBdr>
            <w:top w:val="none" w:sz="0" w:space="0" w:color="auto"/>
            <w:left w:val="none" w:sz="0" w:space="0" w:color="auto"/>
            <w:bottom w:val="none" w:sz="0" w:space="0" w:color="auto"/>
            <w:right w:val="none" w:sz="0" w:space="0" w:color="auto"/>
          </w:divBdr>
          <w:divsChild>
            <w:div w:id="575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0924">
      <w:bodyDiv w:val="1"/>
      <w:marLeft w:val="0"/>
      <w:marRight w:val="0"/>
      <w:marTop w:val="0"/>
      <w:marBottom w:val="0"/>
      <w:divBdr>
        <w:top w:val="none" w:sz="0" w:space="0" w:color="auto"/>
        <w:left w:val="none" w:sz="0" w:space="0" w:color="auto"/>
        <w:bottom w:val="none" w:sz="0" w:space="0" w:color="auto"/>
        <w:right w:val="none" w:sz="0" w:space="0" w:color="auto"/>
      </w:divBdr>
      <w:divsChild>
        <w:div w:id="2060739346">
          <w:marLeft w:val="0"/>
          <w:marRight w:val="0"/>
          <w:marTop w:val="0"/>
          <w:marBottom w:val="0"/>
          <w:divBdr>
            <w:top w:val="none" w:sz="0" w:space="0" w:color="auto"/>
            <w:left w:val="none" w:sz="0" w:space="0" w:color="auto"/>
            <w:bottom w:val="none" w:sz="0" w:space="0" w:color="auto"/>
            <w:right w:val="none" w:sz="0" w:space="0" w:color="auto"/>
          </w:divBdr>
          <w:divsChild>
            <w:div w:id="13267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99361">
      <w:bodyDiv w:val="1"/>
      <w:marLeft w:val="0"/>
      <w:marRight w:val="0"/>
      <w:marTop w:val="0"/>
      <w:marBottom w:val="0"/>
      <w:divBdr>
        <w:top w:val="none" w:sz="0" w:space="0" w:color="auto"/>
        <w:left w:val="none" w:sz="0" w:space="0" w:color="auto"/>
        <w:bottom w:val="none" w:sz="0" w:space="0" w:color="auto"/>
        <w:right w:val="none" w:sz="0" w:space="0" w:color="auto"/>
      </w:divBdr>
      <w:divsChild>
        <w:div w:id="1035689296">
          <w:marLeft w:val="0"/>
          <w:marRight w:val="0"/>
          <w:marTop w:val="0"/>
          <w:marBottom w:val="0"/>
          <w:divBdr>
            <w:top w:val="none" w:sz="0" w:space="0" w:color="auto"/>
            <w:left w:val="none" w:sz="0" w:space="0" w:color="auto"/>
            <w:bottom w:val="none" w:sz="0" w:space="0" w:color="auto"/>
            <w:right w:val="none" w:sz="0" w:space="0" w:color="auto"/>
          </w:divBdr>
          <w:divsChild>
            <w:div w:id="12823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95273">
      <w:bodyDiv w:val="1"/>
      <w:marLeft w:val="0"/>
      <w:marRight w:val="0"/>
      <w:marTop w:val="0"/>
      <w:marBottom w:val="0"/>
      <w:divBdr>
        <w:top w:val="none" w:sz="0" w:space="0" w:color="auto"/>
        <w:left w:val="none" w:sz="0" w:space="0" w:color="auto"/>
        <w:bottom w:val="none" w:sz="0" w:space="0" w:color="auto"/>
        <w:right w:val="none" w:sz="0" w:space="0" w:color="auto"/>
      </w:divBdr>
      <w:divsChild>
        <w:div w:id="850875374">
          <w:marLeft w:val="0"/>
          <w:marRight w:val="0"/>
          <w:marTop w:val="0"/>
          <w:marBottom w:val="0"/>
          <w:divBdr>
            <w:top w:val="none" w:sz="0" w:space="0" w:color="auto"/>
            <w:left w:val="none" w:sz="0" w:space="0" w:color="auto"/>
            <w:bottom w:val="none" w:sz="0" w:space="0" w:color="auto"/>
            <w:right w:val="none" w:sz="0" w:space="0" w:color="auto"/>
          </w:divBdr>
          <w:divsChild>
            <w:div w:id="534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87338">
      <w:bodyDiv w:val="1"/>
      <w:marLeft w:val="0"/>
      <w:marRight w:val="0"/>
      <w:marTop w:val="0"/>
      <w:marBottom w:val="0"/>
      <w:divBdr>
        <w:top w:val="none" w:sz="0" w:space="0" w:color="auto"/>
        <w:left w:val="none" w:sz="0" w:space="0" w:color="auto"/>
        <w:bottom w:val="none" w:sz="0" w:space="0" w:color="auto"/>
        <w:right w:val="none" w:sz="0" w:space="0" w:color="auto"/>
      </w:divBdr>
      <w:divsChild>
        <w:div w:id="256863379">
          <w:marLeft w:val="0"/>
          <w:marRight w:val="0"/>
          <w:marTop w:val="0"/>
          <w:marBottom w:val="0"/>
          <w:divBdr>
            <w:top w:val="none" w:sz="0" w:space="0" w:color="auto"/>
            <w:left w:val="none" w:sz="0" w:space="0" w:color="auto"/>
            <w:bottom w:val="none" w:sz="0" w:space="0" w:color="auto"/>
            <w:right w:val="none" w:sz="0" w:space="0" w:color="auto"/>
          </w:divBdr>
          <w:divsChild>
            <w:div w:id="48026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12229">
      <w:bodyDiv w:val="1"/>
      <w:marLeft w:val="0"/>
      <w:marRight w:val="0"/>
      <w:marTop w:val="0"/>
      <w:marBottom w:val="0"/>
      <w:divBdr>
        <w:top w:val="none" w:sz="0" w:space="0" w:color="auto"/>
        <w:left w:val="none" w:sz="0" w:space="0" w:color="auto"/>
        <w:bottom w:val="none" w:sz="0" w:space="0" w:color="auto"/>
        <w:right w:val="none" w:sz="0" w:space="0" w:color="auto"/>
      </w:divBdr>
    </w:div>
    <w:div w:id="1704942602">
      <w:bodyDiv w:val="1"/>
      <w:marLeft w:val="0"/>
      <w:marRight w:val="0"/>
      <w:marTop w:val="0"/>
      <w:marBottom w:val="0"/>
      <w:divBdr>
        <w:top w:val="none" w:sz="0" w:space="0" w:color="auto"/>
        <w:left w:val="none" w:sz="0" w:space="0" w:color="auto"/>
        <w:bottom w:val="none" w:sz="0" w:space="0" w:color="auto"/>
        <w:right w:val="none" w:sz="0" w:space="0" w:color="auto"/>
      </w:divBdr>
      <w:divsChild>
        <w:div w:id="1363357008">
          <w:marLeft w:val="0"/>
          <w:marRight w:val="0"/>
          <w:marTop w:val="0"/>
          <w:marBottom w:val="0"/>
          <w:divBdr>
            <w:top w:val="none" w:sz="0" w:space="0" w:color="auto"/>
            <w:left w:val="none" w:sz="0" w:space="0" w:color="auto"/>
            <w:bottom w:val="none" w:sz="0" w:space="0" w:color="auto"/>
            <w:right w:val="none" w:sz="0" w:space="0" w:color="auto"/>
          </w:divBdr>
          <w:divsChild>
            <w:div w:id="17131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8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8</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Espinoza</dc:creator>
  <cp:keywords/>
  <dc:description/>
  <cp:lastModifiedBy>Stacy Kinkar</cp:lastModifiedBy>
  <cp:revision>13</cp:revision>
  <dcterms:created xsi:type="dcterms:W3CDTF">2024-09-03T03:44:00Z</dcterms:created>
  <dcterms:modified xsi:type="dcterms:W3CDTF">2024-09-03T15:09:00Z</dcterms:modified>
</cp:coreProperties>
</file>